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E87411" w:rsidTr="00E26C48">
        <w:trPr>
          <w:cantSplit/>
          <w:trHeight w:val="518"/>
        </w:trPr>
        <w:tc>
          <w:tcPr>
            <w:tcW w:w="9568" w:type="dxa"/>
            <w:gridSpan w:val="4"/>
            <w:shd w:val="clear" w:color="auto" w:fill="BFBFBF" w:themeFill="background1" w:themeFillShade="BF"/>
            <w:hideMark/>
          </w:tcPr>
          <w:p w:rsidR="008F2063" w:rsidRPr="00E87411"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05323">
              <w:rPr>
                <w:rFonts w:ascii="Times New Roman" w:eastAsia="Times New Roman" w:hAnsi="Times New Roman" w:cs="Times New Roman"/>
                <w:b/>
                <w:bCs/>
                <w:color w:val="000000" w:themeColor="text1"/>
                <w:sz w:val="18"/>
                <w:szCs w:val="18"/>
              </w:rPr>
              <w:t xml:space="preserve">                  </w:t>
            </w:r>
            <w:r w:rsidRPr="00E87411">
              <w:rPr>
                <w:rFonts w:ascii="Times New Roman" w:eastAsia="Times New Roman" w:hAnsi="Times New Roman" w:cs="Times New Roman"/>
                <w:b/>
                <w:bCs/>
                <w:color w:val="000000" w:themeColor="text1"/>
                <w:sz w:val="18"/>
                <w:szCs w:val="18"/>
              </w:rPr>
              <w:t>SAKARYA UYGULAMALI BİLİMLER ÜNİVERSİTESİ, LİSANSÜSTÜ EĞİTİM ENSTİTÜSÜ</w:t>
            </w:r>
          </w:p>
          <w:p w:rsidR="008F2063" w:rsidRPr="00E87411"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87411">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87411" w:rsidTr="00E26C48">
        <w:tc>
          <w:tcPr>
            <w:tcW w:w="2050" w:type="dxa"/>
            <w:hideMark/>
          </w:tcPr>
          <w:p w:rsidR="008F2063" w:rsidRPr="00E87411"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E87411">
              <w:rPr>
                <w:rFonts w:ascii="Times New Roman" w:eastAsia="Times New Roman" w:hAnsi="Times New Roman" w:cs="Times New Roman"/>
                <w:b/>
                <w:color w:val="000000" w:themeColor="text1"/>
                <w:sz w:val="18"/>
                <w:szCs w:val="18"/>
              </w:rPr>
              <w:t>TOPLANTI NO</w:t>
            </w:r>
          </w:p>
        </w:tc>
        <w:tc>
          <w:tcPr>
            <w:tcW w:w="2880" w:type="dxa"/>
            <w:hideMark/>
          </w:tcPr>
          <w:p w:rsidR="008F2063" w:rsidRPr="00E87411"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E87411">
              <w:rPr>
                <w:rFonts w:ascii="Times New Roman" w:eastAsia="Times New Roman" w:hAnsi="Times New Roman" w:cs="Times New Roman"/>
                <w:b/>
                <w:bCs/>
                <w:color w:val="000000" w:themeColor="text1"/>
                <w:sz w:val="18"/>
                <w:szCs w:val="18"/>
              </w:rPr>
              <w:t xml:space="preserve">: </w:t>
            </w:r>
            <w:r w:rsidR="00BD6A46" w:rsidRPr="00E87411">
              <w:rPr>
                <w:rFonts w:ascii="Times New Roman" w:eastAsia="Times New Roman" w:hAnsi="Times New Roman" w:cs="Times New Roman"/>
                <w:bCs/>
                <w:color w:val="000000" w:themeColor="text1"/>
                <w:sz w:val="18"/>
                <w:szCs w:val="18"/>
              </w:rPr>
              <w:t>1</w:t>
            </w:r>
            <w:r w:rsidR="007E7D3C" w:rsidRPr="00E87411">
              <w:rPr>
                <w:rFonts w:ascii="Times New Roman" w:eastAsia="Times New Roman" w:hAnsi="Times New Roman" w:cs="Times New Roman"/>
                <w:bCs/>
                <w:color w:val="000000" w:themeColor="text1"/>
                <w:sz w:val="18"/>
                <w:szCs w:val="18"/>
              </w:rPr>
              <w:t>93</w:t>
            </w:r>
          </w:p>
        </w:tc>
        <w:tc>
          <w:tcPr>
            <w:tcW w:w="1800" w:type="dxa"/>
            <w:hideMark/>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87411">
              <w:rPr>
                <w:rFonts w:ascii="Times New Roman" w:eastAsia="Times New Roman" w:hAnsi="Times New Roman" w:cs="Times New Roman"/>
                <w:b/>
                <w:color w:val="000000" w:themeColor="text1"/>
                <w:sz w:val="18"/>
                <w:szCs w:val="18"/>
              </w:rPr>
              <w:t>YER</w:t>
            </w:r>
          </w:p>
        </w:tc>
        <w:tc>
          <w:tcPr>
            <w:tcW w:w="2838" w:type="dxa"/>
            <w:hideMark/>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87411">
              <w:rPr>
                <w:rFonts w:ascii="Times New Roman" w:eastAsia="Times New Roman" w:hAnsi="Times New Roman" w:cs="Times New Roman"/>
                <w:b/>
                <w:bCs/>
                <w:color w:val="000000" w:themeColor="text1"/>
                <w:sz w:val="18"/>
                <w:szCs w:val="18"/>
              </w:rPr>
              <w:t xml:space="preserve">: </w:t>
            </w:r>
            <w:r w:rsidRPr="00E87411">
              <w:rPr>
                <w:rFonts w:ascii="Times New Roman" w:eastAsia="Times New Roman" w:hAnsi="Times New Roman" w:cs="Times New Roman"/>
                <w:bCs/>
                <w:color w:val="000000" w:themeColor="text1"/>
                <w:sz w:val="18"/>
                <w:szCs w:val="18"/>
              </w:rPr>
              <w:t>Enstitü Toplantı Salonu</w:t>
            </w:r>
          </w:p>
        </w:tc>
        <w:tc>
          <w:tcPr>
            <w:tcW w:w="9568" w:type="dxa"/>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87411" w:rsidTr="00E26C48">
        <w:tc>
          <w:tcPr>
            <w:tcW w:w="2050" w:type="dxa"/>
            <w:hideMark/>
          </w:tcPr>
          <w:p w:rsidR="008F2063" w:rsidRPr="00E87411"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87411">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E87411" w:rsidRDefault="008F2063" w:rsidP="007E7D3C">
            <w:pPr>
              <w:spacing w:after="0" w:line="276" w:lineRule="auto"/>
              <w:jc w:val="both"/>
              <w:rPr>
                <w:rFonts w:ascii="Times New Roman" w:eastAsia="Times New Roman" w:hAnsi="Times New Roman" w:cs="Times New Roman"/>
                <w:bCs/>
                <w:color w:val="000000" w:themeColor="text1"/>
                <w:sz w:val="18"/>
                <w:szCs w:val="18"/>
              </w:rPr>
            </w:pPr>
            <w:r w:rsidRPr="00E87411">
              <w:rPr>
                <w:rFonts w:ascii="Times New Roman" w:eastAsia="Times New Roman" w:hAnsi="Times New Roman" w:cs="Times New Roman"/>
                <w:b/>
                <w:bCs/>
                <w:color w:val="000000" w:themeColor="text1"/>
                <w:sz w:val="18"/>
                <w:szCs w:val="18"/>
              </w:rPr>
              <w:t xml:space="preserve">: </w:t>
            </w:r>
            <w:r w:rsidR="007E7D3C" w:rsidRPr="00E87411">
              <w:rPr>
                <w:rFonts w:ascii="Times New Roman" w:eastAsia="Times New Roman" w:hAnsi="Times New Roman" w:cs="Times New Roman"/>
                <w:bCs/>
                <w:color w:val="000000" w:themeColor="text1"/>
                <w:sz w:val="18"/>
                <w:szCs w:val="18"/>
              </w:rPr>
              <w:t>26</w:t>
            </w:r>
            <w:r w:rsidR="00B64397" w:rsidRPr="00E87411">
              <w:rPr>
                <w:rFonts w:ascii="Times New Roman" w:eastAsia="Times New Roman" w:hAnsi="Times New Roman" w:cs="Times New Roman"/>
                <w:bCs/>
                <w:color w:val="000000" w:themeColor="text1"/>
                <w:sz w:val="18"/>
                <w:szCs w:val="18"/>
              </w:rPr>
              <w:t>/</w:t>
            </w:r>
            <w:r w:rsidR="001B13E3" w:rsidRPr="00E87411">
              <w:rPr>
                <w:rFonts w:ascii="Times New Roman" w:eastAsia="Times New Roman" w:hAnsi="Times New Roman" w:cs="Times New Roman"/>
                <w:bCs/>
                <w:color w:val="000000" w:themeColor="text1"/>
                <w:sz w:val="18"/>
                <w:szCs w:val="18"/>
              </w:rPr>
              <w:t>0</w:t>
            </w:r>
            <w:r w:rsidR="003D0D84" w:rsidRPr="00E87411">
              <w:rPr>
                <w:rFonts w:ascii="Times New Roman" w:eastAsia="Times New Roman" w:hAnsi="Times New Roman" w:cs="Times New Roman"/>
                <w:bCs/>
                <w:color w:val="000000" w:themeColor="text1"/>
                <w:sz w:val="18"/>
                <w:szCs w:val="18"/>
              </w:rPr>
              <w:t>4</w:t>
            </w:r>
            <w:r w:rsidRPr="00E87411">
              <w:rPr>
                <w:rFonts w:ascii="Times New Roman" w:eastAsia="Times New Roman" w:hAnsi="Times New Roman" w:cs="Times New Roman"/>
                <w:bCs/>
                <w:color w:val="000000" w:themeColor="text1"/>
                <w:sz w:val="18"/>
                <w:szCs w:val="18"/>
              </w:rPr>
              <w:t>/202</w:t>
            </w:r>
            <w:r w:rsidR="001B13E3" w:rsidRPr="00E87411">
              <w:rPr>
                <w:rFonts w:ascii="Times New Roman" w:eastAsia="Times New Roman" w:hAnsi="Times New Roman" w:cs="Times New Roman"/>
                <w:bCs/>
                <w:color w:val="000000" w:themeColor="text1"/>
                <w:sz w:val="18"/>
                <w:szCs w:val="18"/>
              </w:rPr>
              <w:t>3</w:t>
            </w:r>
          </w:p>
        </w:tc>
        <w:tc>
          <w:tcPr>
            <w:tcW w:w="1800" w:type="dxa"/>
            <w:hideMark/>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87411">
              <w:rPr>
                <w:rFonts w:ascii="Times New Roman" w:eastAsia="Times New Roman" w:hAnsi="Times New Roman" w:cs="Times New Roman"/>
                <w:b/>
                <w:bCs/>
                <w:color w:val="000000" w:themeColor="text1"/>
                <w:sz w:val="18"/>
                <w:szCs w:val="18"/>
              </w:rPr>
              <w:t>SAAT</w:t>
            </w:r>
          </w:p>
        </w:tc>
        <w:tc>
          <w:tcPr>
            <w:tcW w:w="2838" w:type="dxa"/>
          </w:tcPr>
          <w:p w:rsidR="008F2063" w:rsidRPr="00E87411"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E87411">
              <w:rPr>
                <w:rFonts w:ascii="Times New Roman" w:eastAsia="Times New Roman" w:hAnsi="Times New Roman" w:cs="Times New Roman"/>
                <w:b/>
                <w:bCs/>
                <w:color w:val="000000" w:themeColor="text1"/>
                <w:sz w:val="18"/>
                <w:szCs w:val="18"/>
              </w:rPr>
              <w:t xml:space="preserve">: </w:t>
            </w:r>
            <w:r w:rsidR="003C04D6" w:rsidRPr="00E87411">
              <w:rPr>
                <w:rFonts w:ascii="Times New Roman" w:eastAsia="Times New Roman" w:hAnsi="Times New Roman" w:cs="Times New Roman"/>
                <w:bCs/>
                <w:color w:val="000000" w:themeColor="text1"/>
                <w:sz w:val="18"/>
                <w:szCs w:val="18"/>
              </w:rPr>
              <w:t>1</w:t>
            </w:r>
            <w:r w:rsidR="0094037D" w:rsidRPr="00E87411">
              <w:rPr>
                <w:rFonts w:ascii="Times New Roman" w:eastAsia="Times New Roman" w:hAnsi="Times New Roman" w:cs="Times New Roman"/>
                <w:bCs/>
                <w:color w:val="000000" w:themeColor="text1"/>
                <w:sz w:val="18"/>
                <w:szCs w:val="18"/>
              </w:rPr>
              <w:t>5</w:t>
            </w:r>
            <w:r w:rsidR="007B1CAA" w:rsidRPr="00E87411">
              <w:rPr>
                <w:rFonts w:ascii="Times New Roman" w:eastAsia="Times New Roman" w:hAnsi="Times New Roman" w:cs="Times New Roman"/>
                <w:bCs/>
                <w:color w:val="000000" w:themeColor="text1"/>
                <w:sz w:val="18"/>
                <w:szCs w:val="18"/>
              </w:rPr>
              <w:t xml:space="preserve">:00 – </w:t>
            </w:r>
            <w:r w:rsidR="003C04D6" w:rsidRPr="00E87411">
              <w:rPr>
                <w:rFonts w:ascii="Times New Roman" w:eastAsia="Times New Roman" w:hAnsi="Times New Roman" w:cs="Times New Roman"/>
                <w:bCs/>
                <w:color w:val="000000" w:themeColor="text1"/>
                <w:sz w:val="18"/>
                <w:szCs w:val="18"/>
              </w:rPr>
              <w:t>1</w:t>
            </w:r>
            <w:r w:rsidR="0094037D" w:rsidRPr="00E87411">
              <w:rPr>
                <w:rFonts w:ascii="Times New Roman" w:eastAsia="Times New Roman" w:hAnsi="Times New Roman" w:cs="Times New Roman"/>
                <w:bCs/>
                <w:color w:val="000000" w:themeColor="text1"/>
                <w:sz w:val="18"/>
                <w:szCs w:val="18"/>
              </w:rPr>
              <w:t>6</w:t>
            </w:r>
            <w:r w:rsidRPr="00E87411">
              <w:rPr>
                <w:rFonts w:ascii="Times New Roman" w:eastAsia="Times New Roman" w:hAnsi="Times New Roman" w:cs="Times New Roman"/>
                <w:bCs/>
                <w:color w:val="000000" w:themeColor="text1"/>
                <w:sz w:val="18"/>
                <w:szCs w:val="18"/>
              </w:rPr>
              <w:t>:00</w:t>
            </w:r>
          </w:p>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87411" w:rsidTr="00E26C48">
        <w:trPr>
          <w:cantSplit/>
        </w:trPr>
        <w:tc>
          <w:tcPr>
            <w:tcW w:w="4930" w:type="dxa"/>
            <w:gridSpan w:val="2"/>
            <w:hideMark/>
          </w:tcPr>
          <w:p w:rsidR="008F2063" w:rsidRPr="00E87411"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E87411">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E87411">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E87411"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E87411"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 xml:space="preserve">Prof. Dr. </w:t>
      </w:r>
      <w:r w:rsidR="00DA4F4D" w:rsidRPr="00E87411">
        <w:rPr>
          <w:rFonts w:ascii="Times New Roman" w:eastAsia="Times New Roman" w:hAnsi="Times New Roman" w:cs="Times New Roman"/>
          <w:color w:val="000000" w:themeColor="text1"/>
          <w:sz w:val="18"/>
          <w:szCs w:val="18"/>
          <w:lang w:eastAsia="tr-TR"/>
        </w:rPr>
        <w:t>Fatih ÇALIŞKAN</w:t>
      </w:r>
      <w:r w:rsidR="00E8398B" w:rsidRPr="00E87411">
        <w:rPr>
          <w:rFonts w:ascii="Times New Roman" w:eastAsia="Times New Roman" w:hAnsi="Times New Roman" w:cs="Times New Roman"/>
          <w:color w:val="000000" w:themeColor="text1"/>
          <w:sz w:val="18"/>
          <w:szCs w:val="18"/>
          <w:lang w:eastAsia="tr-TR"/>
        </w:rPr>
        <w:tab/>
      </w:r>
      <w:r w:rsidR="00E8398B" w:rsidRPr="00E87411">
        <w:rPr>
          <w:rFonts w:ascii="Times New Roman" w:eastAsia="Times New Roman" w:hAnsi="Times New Roman" w:cs="Times New Roman"/>
          <w:color w:val="000000" w:themeColor="text1"/>
          <w:sz w:val="18"/>
          <w:szCs w:val="18"/>
          <w:lang w:eastAsia="tr-TR"/>
        </w:rPr>
        <w:tab/>
      </w:r>
      <w:r w:rsidR="00E8398B" w:rsidRPr="00E87411">
        <w:rPr>
          <w:rFonts w:ascii="Times New Roman" w:eastAsia="Times New Roman" w:hAnsi="Times New Roman" w:cs="Times New Roman"/>
          <w:color w:val="000000" w:themeColor="text1"/>
          <w:sz w:val="18"/>
          <w:szCs w:val="18"/>
          <w:lang w:eastAsia="tr-TR"/>
        </w:rPr>
        <w:tab/>
      </w:r>
      <w:r w:rsidR="00E8398B" w:rsidRPr="00E87411">
        <w:rPr>
          <w:rFonts w:ascii="Times New Roman" w:eastAsia="Times New Roman" w:hAnsi="Times New Roman" w:cs="Times New Roman"/>
          <w:color w:val="000000" w:themeColor="text1"/>
          <w:sz w:val="18"/>
          <w:szCs w:val="18"/>
          <w:lang w:eastAsia="tr-TR"/>
        </w:rPr>
        <w:tab/>
      </w:r>
      <w:r w:rsidR="00E8398B" w:rsidRPr="00E87411">
        <w:rPr>
          <w:rFonts w:ascii="Times New Roman" w:eastAsia="Times New Roman" w:hAnsi="Times New Roman" w:cs="Times New Roman"/>
          <w:color w:val="000000" w:themeColor="text1"/>
          <w:sz w:val="18"/>
          <w:szCs w:val="18"/>
          <w:lang w:eastAsia="tr-TR"/>
        </w:rPr>
        <w:tab/>
      </w:r>
      <w:r w:rsidR="00221751" w:rsidRPr="00E87411">
        <w:rPr>
          <w:rFonts w:ascii="Times New Roman" w:eastAsia="Times New Roman" w:hAnsi="Times New Roman" w:cs="Times New Roman"/>
          <w:color w:val="000000" w:themeColor="text1"/>
          <w:sz w:val="18"/>
          <w:szCs w:val="18"/>
          <w:lang w:eastAsia="tr-TR"/>
        </w:rPr>
        <w:tab/>
      </w:r>
      <w:r w:rsidR="00221751" w:rsidRPr="00E87411">
        <w:rPr>
          <w:rFonts w:ascii="Times New Roman" w:eastAsia="Times New Roman" w:hAnsi="Times New Roman" w:cs="Times New Roman"/>
          <w:color w:val="000000" w:themeColor="text1"/>
          <w:sz w:val="18"/>
          <w:szCs w:val="18"/>
          <w:lang w:eastAsia="tr-TR"/>
        </w:rPr>
        <w:tab/>
      </w:r>
    </w:p>
    <w:p w:rsidR="008F2063" w:rsidRPr="00E87411"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Doç. Dr. Halil ARSLAN</w:t>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p>
    <w:p w:rsidR="004903D8" w:rsidRPr="00E87411"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 xml:space="preserve">Dr. Öğr. Üyesi </w:t>
      </w:r>
      <w:r w:rsidR="00DA4F4D" w:rsidRPr="00E87411">
        <w:rPr>
          <w:rFonts w:ascii="Times New Roman" w:eastAsia="Times New Roman" w:hAnsi="Times New Roman" w:cs="Times New Roman"/>
          <w:color w:val="000000" w:themeColor="text1"/>
          <w:sz w:val="18"/>
          <w:szCs w:val="18"/>
          <w:lang w:eastAsia="tr-TR"/>
        </w:rPr>
        <w:t>Ömer YAZICI</w:t>
      </w:r>
      <w:r w:rsidR="00A8153E" w:rsidRPr="00E87411">
        <w:rPr>
          <w:rFonts w:ascii="Times New Roman" w:eastAsia="Times New Roman" w:hAnsi="Times New Roman" w:cs="Times New Roman"/>
          <w:color w:val="000000" w:themeColor="text1"/>
          <w:sz w:val="18"/>
          <w:szCs w:val="18"/>
          <w:lang w:eastAsia="tr-TR"/>
        </w:rPr>
        <w:tab/>
      </w:r>
      <w:r w:rsidR="00A8153E" w:rsidRPr="00E87411">
        <w:rPr>
          <w:rFonts w:ascii="Times New Roman" w:eastAsia="Times New Roman" w:hAnsi="Times New Roman" w:cs="Times New Roman"/>
          <w:color w:val="000000" w:themeColor="text1"/>
          <w:sz w:val="18"/>
          <w:szCs w:val="18"/>
          <w:lang w:eastAsia="tr-TR"/>
        </w:rPr>
        <w:tab/>
      </w:r>
      <w:r w:rsidR="00A8153E" w:rsidRPr="00E87411">
        <w:rPr>
          <w:rFonts w:ascii="Times New Roman" w:eastAsia="Times New Roman" w:hAnsi="Times New Roman" w:cs="Times New Roman"/>
          <w:color w:val="000000" w:themeColor="text1"/>
          <w:sz w:val="18"/>
          <w:szCs w:val="18"/>
          <w:lang w:eastAsia="tr-TR"/>
        </w:rPr>
        <w:tab/>
      </w:r>
      <w:r w:rsidR="00A8153E" w:rsidRPr="00E87411">
        <w:rPr>
          <w:rFonts w:ascii="Times New Roman" w:eastAsia="Times New Roman" w:hAnsi="Times New Roman" w:cs="Times New Roman"/>
          <w:color w:val="000000" w:themeColor="text1"/>
          <w:sz w:val="18"/>
          <w:szCs w:val="18"/>
          <w:lang w:eastAsia="tr-TR"/>
        </w:rPr>
        <w:tab/>
      </w:r>
      <w:r w:rsidR="00A8153E" w:rsidRPr="00E87411">
        <w:rPr>
          <w:rFonts w:ascii="Times New Roman" w:eastAsia="Times New Roman" w:hAnsi="Times New Roman" w:cs="Times New Roman"/>
          <w:color w:val="000000" w:themeColor="text1"/>
          <w:sz w:val="18"/>
          <w:szCs w:val="18"/>
          <w:lang w:eastAsia="tr-TR"/>
        </w:rPr>
        <w:tab/>
      </w:r>
    </w:p>
    <w:p w:rsidR="00211619" w:rsidRPr="00E87411"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Prof. Dr. Durmuş KARAYEL</w:t>
      </w:r>
    </w:p>
    <w:p w:rsidR="008F2063" w:rsidRPr="00E87411"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Prof. Dr. Nevzat MİRZEOĞLU</w:t>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t xml:space="preserve">                                               </w:t>
      </w:r>
    </w:p>
    <w:p w:rsidR="008F2063" w:rsidRPr="00E87411"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Prof. Dr. Salim ASLANLAR</w:t>
      </w:r>
      <w:r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r w:rsidR="008F2063" w:rsidRPr="00E87411">
        <w:rPr>
          <w:rFonts w:ascii="Times New Roman" w:eastAsia="Times New Roman" w:hAnsi="Times New Roman" w:cs="Times New Roman"/>
          <w:color w:val="000000" w:themeColor="text1"/>
          <w:sz w:val="18"/>
          <w:szCs w:val="18"/>
          <w:lang w:eastAsia="tr-TR"/>
        </w:rPr>
        <w:tab/>
      </w:r>
    </w:p>
    <w:p w:rsidR="008F2063" w:rsidRPr="00E87411"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Prof. Dr. Burhanettin ZENGİN (Gözlemci)</w:t>
      </w:r>
    </w:p>
    <w:p w:rsidR="001D34A0" w:rsidRPr="00E87411" w:rsidRDefault="00C24793" w:rsidP="00C24793">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E87411">
        <w:rPr>
          <w:rFonts w:ascii="Times New Roman" w:eastAsia="Times New Roman" w:hAnsi="Times New Roman" w:cs="Times New Roman"/>
          <w:color w:val="000000" w:themeColor="text1"/>
          <w:sz w:val="24"/>
          <w:szCs w:val="24"/>
          <w:lang w:eastAsia="tr-TR"/>
        </w:rPr>
        <w:tab/>
      </w:r>
    </w:p>
    <w:p w:rsidR="001D34A0" w:rsidRPr="00E87411" w:rsidRDefault="001D34A0" w:rsidP="001D34A0">
      <w:pPr>
        <w:spacing w:after="0"/>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color w:val="000000" w:themeColor="text1"/>
          <w:sz w:val="18"/>
          <w:szCs w:val="18"/>
          <w:lang w:eastAsia="tr-TR"/>
        </w:rPr>
        <w:t xml:space="preserve">Enstitü Müdürü </w:t>
      </w:r>
      <w:r w:rsidRPr="00E87411">
        <w:rPr>
          <w:rFonts w:ascii="Times New Roman" w:hAnsi="Times New Roman" w:cs="Times New Roman"/>
          <w:bCs/>
          <w:color w:val="000000" w:themeColor="text1"/>
          <w:sz w:val="18"/>
          <w:szCs w:val="18"/>
        </w:rPr>
        <w:t xml:space="preserve">Prof. Dr. Fatih ÇALIŞKAN </w:t>
      </w:r>
      <w:r w:rsidRPr="00E87411">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1E10B6" w:rsidRPr="00E87411" w:rsidRDefault="001E10B6" w:rsidP="001D34A0">
      <w:pPr>
        <w:spacing w:after="0"/>
        <w:jc w:val="both"/>
        <w:rPr>
          <w:rFonts w:ascii="Times New Roman" w:eastAsia="Times New Roman" w:hAnsi="Times New Roman" w:cs="Times New Roman"/>
          <w:color w:val="000000" w:themeColor="text1"/>
          <w:sz w:val="24"/>
          <w:szCs w:val="24"/>
          <w:lang w:eastAsia="tr-TR"/>
        </w:rPr>
      </w:pPr>
    </w:p>
    <w:p w:rsidR="001F5136" w:rsidRPr="00E87411" w:rsidRDefault="007E7D3C" w:rsidP="001F5136">
      <w:pPr>
        <w:spacing w:after="60" w:line="240" w:lineRule="auto"/>
        <w:jc w:val="both"/>
        <w:rPr>
          <w:rFonts w:ascii="Times New Roman" w:hAnsi="Times New Roman" w:cs="Times New Roman"/>
          <w:sz w:val="18"/>
          <w:szCs w:val="18"/>
        </w:rPr>
      </w:pPr>
      <w:r w:rsidRPr="00E87411">
        <w:rPr>
          <w:rFonts w:ascii="Times New Roman" w:hAnsi="Times New Roman" w:cs="Times New Roman"/>
          <w:b/>
          <w:sz w:val="18"/>
          <w:szCs w:val="18"/>
        </w:rPr>
        <w:t>01</w:t>
      </w:r>
      <w:r w:rsidR="001F5136" w:rsidRPr="00E87411">
        <w:rPr>
          <w:rFonts w:ascii="Times New Roman" w:hAnsi="Times New Roman" w:cs="Times New Roman"/>
          <w:b/>
          <w:sz w:val="18"/>
          <w:szCs w:val="18"/>
        </w:rPr>
        <w:t>.</w:t>
      </w:r>
      <w:r w:rsidR="001F5136" w:rsidRPr="00E87411">
        <w:rPr>
          <w:rFonts w:ascii="Times New Roman" w:hAnsi="Times New Roman" w:cs="Times New Roman"/>
          <w:sz w:val="18"/>
          <w:szCs w:val="18"/>
        </w:rPr>
        <w:t xml:space="preserve"> </w:t>
      </w:r>
      <w:r w:rsidR="00E72E1B" w:rsidRPr="00E87411">
        <w:rPr>
          <w:rFonts w:ascii="Times New Roman" w:hAnsi="Times New Roman" w:cs="Times New Roman"/>
          <w:sz w:val="18"/>
          <w:szCs w:val="18"/>
        </w:rPr>
        <w:t>An</w:t>
      </w:r>
      <w:r w:rsidR="00146D46" w:rsidRPr="00E87411">
        <w:rPr>
          <w:rFonts w:ascii="Times New Roman" w:hAnsi="Times New Roman" w:cs="Times New Roman"/>
          <w:sz w:val="18"/>
          <w:szCs w:val="18"/>
        </w:rPr>
        <w:t>t</w:t>
      </w:r>
      <w:r w:rsidR="00E72E1B" w:rsidRPr="00E87411">
        <w:rPr>
          <w:rFonts w:ascii="Times New Roman" w:hAnsi="Times New Roman" w:cs="Times New Roman"/>
          <w:sz w:val="18"/>
          <w:szCs w:val="18"/>
        </w:rPr>
        <w:t>renörlük Eğitimi</w:t>
      </w:r>
      <w:r w:rsidR="001F5136" w:rsidRPr="00E87411">
        <w:rPr>
          <w:rFonts w:ascii="Times New Roman" w:hAnsi="Times New Roman" w:cs="Times New Roman"/>
          <w:sz w:val="18"/>
          <w:szCs w:val="18"/>
        </w:rPr>
        <w:t xml:space="preserve"> EABD Başkanlığınca düzenlenen, doktora öğrencisi </w:t>
      </w:r>
      <w:r w:rsidR="00E72E1B" w:rsidRPr="00E87411">
        <w:rPr>
          <w:rFonts w:ascii="Times New Roman" w:hAnsi="Times New Roman" w:cs="Times New Roman"/>
          <w:b/>
          <w:sz w:val="18"/>
          <w:szCs w:val="18"/>
        </w:rPr>
        <w:t>Murat FİDAN</w:t>
      </w:r>
      <w:r w:rsidR="00130A3B" w:rsidRPr="00E87411">
        <w:rPr>
          <w:rFonts w:ascii="Times New Roman" w:hAnsi="Times New Roman" w:cs="Times New Roman"/>
          <w:b/>
          <w:sz w:val="18"/>
          <w:szCs w:val="18"/>
        </w:rPr>
        <w:t>’</w:t>
      </w:r>
      <w:r w:rsidR="001F5136" w:rsidRPr="00E87411">
        <w:rPr>
          <w:rFonts w:ascii="Times New Roman" w:hAnsi="Times New Roman" w:cs="Times New Roman"/>
          <w:sz w:val="18"/>
          <w:szCs w:val="18"/>
        </w:rPr>
        <w:t xml:space="preserve"> ın </w:t>
      </w:r>
      <w:r w:rsidR="00130A3B" w:rsidRPr="00E87411">
        <w:rPr>
          <w:rFonts w:ascii="Times New Roman" w:hAnsi="Times New Roman" w:cs="Times New Roman"/>
          <w:sz w:val="18"/>
          <w:szCs w:val="18"/>
        </w:rPr>
        <w:t>1</w:t>
      </w:r>
      <w:r w:rsidR="00E72E1B" w:rsidRPr="00E87411">
        <w:rPr>
          <w:rFonts w:ascii="Times New Roman" w:hAnsi="Times New Roman" w:cs="Times New Roman"/>
          <w:sz w:val="18"/>
          <w:szCs w:val="18"/>
        </w:rPr>
        <w:t>8</w:t>
      </w:r>
      <w:r w:rsidR="00130A3B" w:rsidRPr="00E87411">
        <w:rPr>
          <w:rFonts w:ascii="Times New Roman" w:hAnsi="Times New Roman" w:cs="Times New Roman"/>
          <w:sz w:val="18"/>
          <w:szCs w:val="18"/>
        </w:rPr>
        <w:t xml:space="preserve">.04.2023 tarihli </w:t>
      </w:r>
      <w:r w:rsidR="001F5136" w:rsidRPr="00E87411">
        <w:rPr>
          <w:rFonts w:ascii="Times New Roman" w:hAnsi="Times New Roman" w:cs="Times New Roman"/>
          <w:sz w:val="18"/>
          <w:szCs w:val="18"/>
        </w:rPr>
        <w:t xml:space="preserve">tez izleme komitesi öneri formu okundu. </w:t>
      </w:r>
    </w:p>
    <w:p w:rsidR="001F5136" w:rsidRPr="00E87411" w:rsidRDefault="001F5136" w:rsidP="003B61C7">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E87411">
        <w:rPr>
          <w:rFonts w:ascii="Times New Roman" w:eastAsia="Times New Roman" w:hAnsi="Times New Roman" w:cs="Times New Roman"/>
          <w:sz w:val="18"/>
          <w:szCs w:val="18"/>
          <w:lang w:eastAsia="tr-TR"/>
        </w:rPr>
        <w:t xml:space="preserve">25.03.2021 tarih ve 31434 Sayılı </w:t>
      </w:r>
      <w:r w:rsidRPr="00E87411">
        <w:rPr>
          <w:rFonts w:ascii="Times New Roman" w:hAnsi="Times New Roman" w:cs="Times New Roman"/>
          <w:sz w:val="18"/>
          <w:szCs w:val="18"/>
          <w:shd w:val="clear" w:color="auto" w:fill="FFFFFF"/>
        </w:rPr>
        <w:t>Resmi Gazetede yayımlanarak yürürlüğe giren</w:t>
      </w:r>
      <w:r w:rsidRPr="00E87411">
        <w:rPr>
          <w:rFonts w:ascii="Times New Roman" w:eastAsia="Times New Roman" w:hAnsi="Times New Roman" w:cs="Times New Roman"/>
          <w:sz w:val="18"/>
          <w:szCs w:val="18"/>
          <w:lang w:eastAsia="tr-TR"/>
        </w:rPr>
        <w:t xml:space="preserve"> </w:t>
      </w:r>
      <w:r w:rsidRPr="00E8741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87411">
        <w:rPr>
          <w:rFonts w:ascii="Times New Roman" w:hAnsi="Times New Roman" w:cs="Times New Roman"/>
          <w:sz w:val="18"/>
          <w:szCs w:val="18"/>
          <w:u w:val="single"/>
        </w:rPr>
        <w:t xml:space="preserve">oybirliği </w:t>
      </w:r>
      <w:r w:rsidRPr="00E87411">
        <w:rPr>
          <w:rFonts w:ascii="Times New Roman" w:hAnsi="Times New Roman" w:cs="Times New Roman"/>
          <w:sz w:val="18"/>
          <w:szCs w:val="18"/>
        </w:rPr>
        <w:t xml:space="preserve">ile karar verildi. </w:t>
      </w:r>
    </w:p>
    <w:p w:rsidR="001F5136" w:rsidRPr="00E87411" w:rsidRDefault="001F5136" w:rsidP="001F5136">
      <w:pPr>
        <w:spacing w:after="0"/>
        <w:jc w:val="both"/>
        <w:rPr>
          <w:rFonts w:ascii="Times New Roman" w:hAnsi="Times New Roman" w:cs="Times New Roman"/>
          <w:b/>
          <w:sz w:val="18"/>
          <w:szCs w:val="18"/>
          <w:u w:val="single"/>
        </w:rPr>
      </w:pPr>
      <w:r w:rsidRPr="00E87411">
        <w:rPr>
          <w:rFonts w:ascii="Times New Roman" w:hAnsi="Times New Roman" w:cs="Times New Roman"/>
          <w:b/>
          <w:sz w:val="18"/>
          <w:szCs w:val="18"/>
          <w:u w:val="single"/>
          <w:lang w:val="x-none"/>
        </w:rPr>
        <w:t>Tez İzleme Komitesi Üyeleri:</w:t>
      </w:r>
    </w:p>
    <w:p w:rsidR="001F5136" w:rsidRPr="00E87411" w:rsidRDefault="001F5136" w:rsidP="001F5136">
      <w:pPr>
        <w:spacing w:after="0"/>
        <w:jc w:val="both"/>
        <w:rPr>
          <w:rFonts w:ascii="Times New Roman" w:hAnsi="Times New Roman" w:cs="Times New Roman"/>
          <w:b/>
          <w:i/>
          <w:sz w:val="18"/>
          <w:szCs w:val="18"/>
        </w:rPr>
      </w:pPr>
      <w:r w:rsidRPr="00E87411">
        <w:rPr>
          <w:rFonts w:ascii="Times New Roman" w:hAnsi="Times New Roman" w:cs="Times New Roman"/>
          <w:b/>
          <w:sz w:val="18"/>
          <w:szCs w:val="18"/>
        </w:rPr>
        <w:t xml:space="preserve">Doç. Dr. </w:t>
      </w:r>
      <w:r w:rsidR="00E72E1B" w:rsidRPr="00E87411">
        <w:rPr>
          <w:rFonts w:ascii="Times New Roman" w:hAnsi="Times New Roman" w:cs="Times New Roman"/>
          <w:b/>
          <w:sz w:val="18"/>
          <w:szCs w:val="18"/>
        </w:rPr>
        <w:t>Murat ÇİLLİ</w:t>
      </w:r>
      <w:r w:rsidR="00E72E1B" w:rsidRPr="00E87411">
        <w:rPr>
          <w:rFonts w:ascii="Times New Roman" w:hAnsi="Times New Roman" w:cs="Times New Roman"/>
          <w:b/>
          <w:sz w:val="18"/>
          <w:szCs w:val="18"/>
        </w:rPr>
        <w:tab/>
      </w:r>
      <w:r w:rsidR="00E72E1B" w:rsidRPr="00E87411">
        <w:rPr>
          <w:rFonts w:ascii="Times New Roman" w:hAnsi="Times New Roman" w:cs="Times New Roman"/>
          <w:b/>
          <w:sz w:val="18"/>
          <w:szCs w:val="18"/>
        </w:rPr>
        <w:tab/>
      </w:r>
      <w:r w:rsidRPr="00E87411">
        <w:rPr>
          <w:rFonts w:ascii="Times New Roman" w:hAnsi="Times New Roman" w:cs="Times New Roman"/>
          <w:b/>
          <w:sz w:val="18"/>
          <w:szCs w:val="18"/>
        </w:rPr>
        <w:tab/>
        <w:t>Tez Danışmanı</w:t>
      </w:r>
      <w:r w:rsidRPr="00E87411">
        <w:rPr>
          <w:rFonts w:ascii="Times New Roman" w:hAnsi="Times New Roman" w:cs="Times New Roman"/>
          <w:b/>
          <w:sz w:val="18"/>
          <w:szCs w:val="18"/>
        </w:rPr>
        <w:tab/>
      </w:r>
      <w:r w:rsidRPr="00E87411">
        <w:rPr>
          <w:rFonts w:ascii="Times New Roman" w:hAnsi="Times New Roman" w:cs="Times New Roman"/>
          <w:b/>
          <w:sz w:val="18"/>
          <w:szCs w:val="18"/>
        </w:rPr>
        <w:tab/>
      </w:r>
      <w:r w:rsidR="00E72E1B" w:rsidRPr="00E87411">
        <w:rPr>
          <w:rFonts w:ascii="Times New Roman" w:hAnsi="Times New Roman" w:cs="Times New Roman"/>
          <w:b/>
          <w:sz w:val="18"/>
          <w:szCs w:val="18"/>
        </w:rPr>
        <w:t>Antrenörlük Eğitimi</w:t>
      </w:r>
      <w:r w:rsidRPr="00E87411">
        <w:rPr>
          <w:rFonts w:ascii="Times New Roman" w:hAnsi="Times New Roman" w:cs="Times New Roman"/>
          <w:b/>
          <w:sz w:val="18"/>
          <w:szCs w:val="18"/>
        </w:rPr>
        <w:t xml:space="preserve"> EABD</w:t>
      </w:r>
    </w:p>
    <w:p w:rsidR="001F5136" w:rsidRPr="00E87411" w:rsidRDefault="00E72E1B" w:rsidP="001F5136">
      <w:pPr>
        <w:spacing w:after="0"/>
        <w:jc w:val="both"/>
        <w:rPr>
          <w:rFonts w:ascii="Times New Roman" w:hAnsi="Times New Roman" w:cs="Times New Roman"/>
          <w:b/>
          <w:i/>
          <w:sz w:val="18"/>
          <w:szCs w:val="18"/>
        </w:rPr>
      </w:pPr>
      <w:r w:rsidRPr="00E87411">
        <w:rPr>
          <w:rFonts w:ascii="Times New Roman" w:hAnsi="Times New Roman" w:cs="Times New Roman"/>
          <w:sz w:val="18"/>
          <w:szCs w:val="18"/>
        </w:rPr>
        <w:t>Prof. Dr. Ertuğrul GELEN</w:t>
      </w:r>
      <w:r w:rsidRPr="00E87411">
        <w:rPr>
          <w:rFonts w:ascii="Times New Roman" w:hAnsi="Times New Roman" w:cs="Times New Roman"/>
          <w:sz w:val="18"/>
          <w:szCs w:val="18"/>
        </w:rPr>
        <w:tab/>
      </w:r>
      <w:r w:rsidR="001F5136" w:rsidRPr="00E87411">
        <w:rPr>
          <w:rFonts w:ascii="Times New Roman" w:hAnsi="Times New Roman" w:cs="Times New Roman"/>
          <w:sz w:val="18"/>
          <w:szCs w:val="18"/>
        </w:rPr>
        <w:tab/>
      </w:r>
      <w:r w:rsidR="001F5136" w:rsidRPr="00E87411">
        <w:rPr>
          <w:rFonts w:ascii="Times New Roman" w:hAnsi="Times New Roman" w:cs="Times New Roman"/>
          <w:sz w:val="18"/>
          <w:szCs w:val="18"/>
        </w:rPr>
        <w:tab/>
        <w:t>Üye</w:t>
      </w:r>
      <w:r w:rsidR="001F5136" w:rsidRPr="00E87411">
        <w:rPr>
          <w:rFonts w:ascii="Times New Roman" w:hAnsi="Times New Roman" w:cs="Times New Roman"/>
          <w:b/>
          <w:sz w:val="18"/>
          <w:szCs w:val="18"/>
        </w:rPr>
        <w:tab/>
      </w:r>
      <w:r w:rsidR="001F5136" w:rsidRPr="00E87411">
        <w:rPr>
          <w:rFonts w:ascii="Times New Roman" w:hAnsi="Times New Roman" w:cs="Times New Roman"/>
          <w:b/>
          <w:sz w:val="18"/>
          <w:szCs w:val="18"/>
        </w:rPr>
        <w:tab/>
        <w:t xml:space="preserve">                </w:t>
      </w:r>
      <w:r w:rsidRPr="00E87411">
        <w:rPr>
          <w:rFonts w:ascii="Times New Roman" w:hAnsi="Times New Roman" w:cs="Times New Roman"/>
          <w:sz w:val="18"/>
          <w:szCs w:val="18"/>
        </w:rPr>
        <w:t>Antrenörlük Eğitimi EABD</w:t>
      </w:r>
    </w:p>
    <w:p w:rsidR="001F5136" w:rsidRPr="00E87411" w:rsidRDefault="0019610C" w:rsidP="001F5136">
      <w:pPr>
        <w:spacing w:after="0"/>
        <w:jc w:val="both"/>
        <w:rPr>
          <w:rFonts w:ascii="Times New Roman" w:hAnsi="Times New Roman" w:cs="Times New Roman"/>
          <w:sz w:val="18"/>
          <w:szCs w:val="18"/>
        </w:rPr>
      </w:pPr>
      <w:r w:rsidRPr="00E87411">
        <w:rPr>
          <w:rFonts w:ascii="Times New Roman" w:hAnsi="Times New Roman" w:cs="Times New Roman"/>
          <w:sz w:val="18"/>
          <w:szCs w:val="18"/>
        </w:rPr>
        <w:t>Dr. Öğr. Üyesi Kasım SERBEST</w:t>
      </w:r>
      <w:r w:rsidR="001F5136" w:rsidRPr="00E87411">
        <w:rPr>
          <w:rFonts w:ascii="Times New Roman" w:hAnsi="Times New Roman" w:cs="Times New Roman"/>
          <w:sz w:val="18"/>
          <w:szCs w:val="18"/>
        </w:rPr>
        <w:tab/>
      </w:r>
      <w:r w:rsidR="001F5136" w:rsidRPr="00E87411">
        <w:rPr>
          <w:rFonts w:ascii="Times New Roman" w:hAnsi="Times New Roman" w:cs="Times New Roman"/>
          <w:sz w:val="18"/>
          <w:szCs w:val="18"/>
        </w:rPr>
        <w:tab/>
        <w:t>Üye</w:t>
      </w:r>
      <w:r w:rsidR="001F5136" w:rsidRPr="00E87411">
        <w:rPr>
          <w:rFonts w:ascii="Times New Roman" w:hAnsi="Times New Roman" w:cs="Times New Roman"/>
          <w:sz w:val="18"/>
          <w:szCs w:val="18"/>
        </w:rPr>
        <w:tab/>
      </w:r>
      <w:r w:rsidR="001F5136" w:rsidRPr="00E87411">
        <w:rPr>
          <w:rFonts w:ascii="Times New Roman" w:hAnsi="Times New Roman" w:cs="Times New Roman"/>
          <w:sz w:val="18"/>
          <w:szCs w:val="18"/>
        </w:rPr>
        <w:tab/>
      </w:r>
      <w:r w:rsidR="001F5136" w:rsidRPr="00E87411">
        <w:rPr>
          <w:rFonts w:ascii="Times New Roman" w:hAnsi="Times New Roman" w:cs="Times New Roman"/>
          <w:sz w:val="18"/>
          <w:szCs w:val="18"/>
        </w:rPr>
        <w:tab/>
      </w:r>
      <w:r w:rsidRPr="00E87411">
        <w:rPr>
          <w:rFonts w:ascii="Times New Roman" w:hAnsi="Times New Roman" w:cs="Times New Roman"/>
          <w:sz w:val="18"/>
          <w:szCs w:val="18"/>
        </w:rPr>
        <w:t>Mekatronik Mühendisliği</w:t>
      </w:r>
      <w:r w:rsidR="001B4057" w:rsidRPr="00E87411">
        <w:rPr>
          <w:rFonts w:ascii="Times New Roman" w:hAnsi="Times New Roman" w:cs="Times New Roman"/>
          <w:sz w:val="18"/>
          <w:szCs w:val="18"/>
        </w:rPr>
        <w:t xml:space="preserve"> EABD</w:t>
      </w:r>
    </w:p>
    <w:p w:rsidR="005429BE" w:rsidRPr="00E87411" w:rsidRDefault="005429BE" w:rsidP="00005323">
      <w:pPr>
        <w:spacing w:after="0" w:line="240" w:lineRule="auto"/>
        <w:jc w:val="both"/>
        <w:rPr>
          <w:rFonts w:ascii="Times New Roman" w:eastAsia="Times New Roman" w:hAnsi="Times New Roman" w:cs="Times New Roman"/>
          <w:b/>
          <w:color w:val="FF0000"/>
          <w:sz w:val="24"/>
          <w:szCs w:val="24"/>
          <w:lang w:eastAsia="tr-TR"/>
        </w:rPr>
      </w:pPr>
    </w:p>
    <w:p w:rsidR="00E72E1B" w:rsidRPr="00E87411" w:rsidRDefault="00E72E1B" w:rsidP="00E72E1B">
      <w:pPr>
        <w:spacing w:after="60" w:line="240" w:lineRule="auto"/>
        <w:jc w:val="both"/>
        <w:rPr>
          <w:rFonts w:ascii="Times New Roman" w:hAnsi="Times New Roman" w:cs="Times New Roman"/>
          <w:sz w:val="18"/>
          <w:szCs w:val="18"/>
        </w:rPr>
      </w:pPr>
      <w:r w:rsidRPr="00E87411">
        <w:rPr>
          <w:rFonts w:ascii="Times New Roman" w:eastAsia="Times New Roman" w:hAnsi="Times New Roman" w:cs="Times New Roman"/>
          <w:b/>
          <w:bCs/>
          <w:sz w:val="18"/>
          <w:szCs w:val="18"/>
          <w:lang w:eastAsia="tr-TR"/>
        </w:rPr>
        <w:t>02</w:t>
      </w:r>
      <w:r w:rsidR="00122D8A" w:rsidRPr="00E87411">
        <w:rPr>
          <w:rFonts w:ascii="Times New Roman" w:eastAsia="Times New Roman" w:hAnsi="Times New Roman" w:cs="Times New Roman"/>
          <w:b/>
          <w:bCs/>
          <w:sz w:val="18"/>
          <w:szCs w:val="18"/>
          <w:lang w:eastAsia="tr-TR"/>
        </w:rPr>
        <w:t xml:space="preserve">. </w:t>
      </w:r>
      <w:r w:rsidR="001F761B" w:rsidRPr="00E87411">
        <w:rPr>
          <w:rFonts w:ascii="Times New Roman" w:hAnsi="Times New Roman" w:cs="Times New Roman"/>
          <w:sz w:val="18"/>
          <w:szCs w:val="18"/>
        </w:rPr>
        <w:t>Elektrik Elektronik Mühendisliği</w:t>
      </w:r>
      <w:r w:rsidRPr="00E87411">
        <w:rPr>
          <w:rFonts w:ascii="Times New Roman" w:hAnsi="Times New Roman" w:cs="Times New Roman"/>
          <w:sz w:val="18"/>
          <w:szCs w:val="18"/>
        </w:rPr>
        <w:t xml:space="preserve"> EABD Doktora öğrencisi </w:t>
      </w:r>
      <w:r w:rsidR="001F761B" w:rsidRPr="00E87411">
        <w:rPr>
          <w:rFonts w:ascii="Times New Roman" w:hAnsi="Times New Roman" w:cs="Times New Roman"/>
          <w:b/>
          <w:sz w:val="18"/>
          <w:szCs w:val="18"/>
        </w:rPr>
        <w:t>SOUAD CHEURFI</w:t>
      </w:r>
      <w:r w:rsidR="002739B2" w:rsidRPr="00E87411">
        <w:rPr>
          <w:rFonts w:ascii="Times New Roman" w:hAnsi="Times New Roman" w:cs="Times New Roman"/>
          <w:b/>
          <w:sz w:val="18"/>
          <w:szCs w:val="18"/>
        </w:rPr>
        <w:t xml:space="preserve"> </w:t>
      </w:r>
      <w:r w:rsidR="00F91387" w:rsidRPr="00E87411">
        <w:rPr>
          <w:rFonts w:ascii="Times New Roman" w:hAnsi="Times New Roman" w:cs="Times New Roman"/>
          <w:sz w:val="18"/>
          <w:szCs w:val="18"/>
        </w:rPr>
        <w:t>’</w:t>
      </w:r>
      <w:r w:rsidR="001F761B" w:rsidRPr="00E87411">
        <w:rPr>
          <w:rFonts w:ascii="Times New Roman" w:hAnsi="Times New Roman" w:cs="Times New Roman"/>
          <w:sz w:val="18"/>
          <w:szCs w:val="18"/>
        </w:rPr>
        <w:t>nin</w:t>
      </w:r>
      <w:r w:rsidRPr="00E87411">
        <w:rPr>
          <w:rFonts w:ascii="Times New Roman" w:hAnsi="Times New Roman" w:cs="Times New Roman"/>
          <w:sz w:val="18"/>
          <w:szCs w:val="18"/>
        </w:rPr>
        <w:t xml:space="preserve"> Tez İzleme Komitesi tarafından yapılan Tez Öneri Değerlendirme Sınavı formu okundu. </w:t>
      </w:r>
    </w:p>
    <w:p w:rsidR="00E72E1B" w:rsidRPr="00E87411" w:rsidRDefault="00E72E1B" w:rsidP="003B61C7">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b/>
          <w:bCs/>
          <w:sz w:val="18"/>
          <w:szCs w:val="18"/>
          <w:lang w:eastAsia="tr-TR"/>
        </w:rPr>
      </w:pPr>
      <w:r w:rsidRPr="00E87411">
        <w:rPr>
          <w:rFonts w:ascii="Times New Roman" w:eastAsia="Times New Roman" w:hAnsi="Times New Roman" w:cs="Times New Roman"/>
          <w:sz w:val="18"/>
          <w:szCs w:val="18"/>
          <w:lang w:eastAsia="tr-TR"/>
        </w:rPr>
        <w:t>SUBÜ Lisansüstü Eğitim ve Öğretim Yönetmeliği'nin 44(6)  maddesi uyarınca</w:t>
      </w:r>
      <w:r w:rsidRPr="00E87411">
        <w:rPr>
          <w:rFonts w:ascii="Times New Roman" w:hAnsi="Times New Roman" w:cs="Times New Roman"/>
          <w:sz w:val="18"/>
          <w:szCs w:val="18"/>
        </w:rPr>
        <w:t xml:space="preserve">; Tez İzleme Komitesince yapılan öneri değerlendirme </w:t>
      </w:r>
      <w:r w:rsidR="001F761B" w:rsidRPr="00E87411">
        <w:rPr>
          <w:rFonts w:ascii="Times New Roman" w:hAnsi="Times New Roman" w:cs="Times New Roman"/>
          <w:sz w:val="18"/>
          <w:szCs w:val="18"/>
        </w:rPr>
        <w:t xml:space="preserve">sözlü </w:t>
      </w:r>
      <w:r w:rsidRPr="00E87411">
        <w:rPr>
          <w:rFonts w:ascii="Times New Roman" w:hAnsi="Times New Roman" w:cs="Times New Roman"/>
          <w:sz w:val="18"/>
          <w:szCs w:val="18"/>
        </w:rPr>
        <w:t xml:space="preserve">sınavı sonucunda adı geçen öğrencinin tez konusunun </w:t>
      </w:r>
      <w:r w:rsidR="001F761B" w:rsidRPr="00E87411">
        <w:rPr>
          <w:rFonts w:ascii="Times New Roman" w:hAnsi="Times New Roman" w:cs="Times New Roman"/>
          <w:b/>
          <w:sz w:val="18"/>
          <w:szCs w:val="18"/>
        </w:rPr>
        <w:t xml:space="preserve">“Fluoresans </w:t>
      </w:r>
      <w:r w:rsidR="00146D46" w:rsidRPr="00E87411">
        <w:rPr>
          <w:rFonts w:ascii="Times New Roman" w:hAnsi="Times New Roman" w:cs="Times New Roman"/>
          <w:b/>
          <w:sz w:val="18"/>
          <w:szCs w:val="18"/>
        </w:rPr>
        <w:t>M</w:t>
      </w:r>
      <w:r w:rsidR="001F761B" w:rsidRPr="00E87411">
        <w:rPr>
          <w:rFonts w:ascii="Times New Roman" w:hAnsi="Times New Roman" w:cs="Times New Roman"/>
          <w:b/>
          <w:sz w:val="18"/>
          <w:szCs w:val="18"/>
        </w:rPr>
        <w:t xml:space="preserve">ikroskop </w:t>
      </w:r>
      <w:r w:rsidR="00146D46" w:rsidRPr="00E87411">
        <w:rPr>
          <w:rFonts w:ascii="Times New Roman" w:hAnsi="Times New Roman" w:cs="Times New Roman"/>
          <w:b/>
          <w:sz w:val="18"/>
          <w:szCs w:val="18"/>
        </w:rPr>
        <w:t>G</w:t>
      </w:r>
      <w:r w:rsidR="001F761B" w:rsidRPr="00E87411">
        <w:rPr>
          <w:rFonts w:ascii="Times New Roman" w:hAnsi="Times New Roman" w:cs="Times New Roman"/>
          <w:b/>
          <w:sz w:val="18"/>
          <w:szCs w:val="18"/>
        </w:rPr>
        <w:t xml:space="preserve">örüntülerinde </w:t>
      </w:r>
      <w:r w:rsidR="00146D46" w:rsidRPr="00E87411">
        <w:rPr>
          <w:rFonts w:ascii="Times New Roman" w:hAnsi="Times New Roman" w:cs="Times New Roman"/>
          <w:b/>
          <w:sz w:val="18"/>
          <w:szCs w:val="18"/>
        </w:rPr>
        <w:t>A</w:t>
      </w:r>
      <w:r w:rsidR="001F761B" w:rsidRPr="00E87411">
        <w:rPr>
          <w:rFonts w:ascii="Times New Roman" w:hAnsi="Times New Roman" w:cs="Times New Roman"/>
          <w:b/>
          <w:sz w:val="18"/>
          <w:szCs w:val="18"/>
        </w:rPr>
        <w:t xml:space="preserve">çıklanabilir AI </w:t>
      </w:r>
      <w:r w:rsidR="00146D46" w:rsidRPr="00E87411">
        <w:rPr>
          <w:rFonts w:ascii="Times New Roman" w:hAnsi="Times New Roman" w:cs="Times New Roman"/>
          <w:b/>
          <w:sz w:val="18"/>
          <w:szCs w:val="18"/>
        </w:rPr>
        <w:t>Y</w:t>
      </w:r>
      <w:r w:rsidR="001F761B" w:rsidRPr="00E87411">
        <w:rPr>
          <w:rFonts w:ascii="Times New Roman" w:hAnsi="Times New Roman" w:cs="Times New Roman"/>
          <w:b/>
          <w:sz w:val="18"/>
          <w:szCs w:val="18"/>
        </w:rPr>
        <w:t xml:space="preserve">ardımı ile </w:t>
      </w:r>
      <w:r w:rsidR="00146D46" w:rsidRPr="00E87411">
        <w:rPr>
          <w:rFonts w:ascii="Times New Roman" w:hAnsi="Times New Roman" w:cs="Times New Roman"/>
          <w:b/>
          <w:sz w:val="18"/>
          <w:szCs w:val="18"/>
        </w:rPr>
        <w:t>S</w:t>
      </w:r>
      <w:r w:rsidR="001F761B" w:rsidRPr="00E87411">
        <w:rPr>
          <w:rFonts w:ascii="Times New Roman" w:hAnsi="Times New Roman" w:cs="Times New Roman"/>
          <w:b/>
          <w:sz w:val="18"/>
          <w:szCs w:val="18"/>
        </w:rPr>
        <w:t xml:space="preserve">egmentasyon </w:t>
      </w:r>
      <w:r w:rsidR="00146D46" w:rsidRPr="00E87411">
        <w:rPr>
          <w:rFonts w:ascii="Times New Roman" w:hAnsi="Times New Roman" w:cs="Times New Roman"/>
          <w:b/>
          <w:sz w:val="18"/>
          <w:szCs w:val="18"/>
        </w:rPr>
        <w:t>M</w:t>
      </w:r>
      <w:r w:rsidR="001F761B" w:rsidRPr="00E87411">
        <w:rPr>
          <w:rFonts w:ascii="Times New Roman" w:hAnsi="Times New Roman" w:cs="Times New Roman"/>
          <w:b/>
          <w:sz w:val="18"/>
          <w:szCs w:val="18"/>
        </w:rPr>
        <w:t xml:space="preserve">odeli </w:t>
      </w:r>
      <w:r w:rsidR="00146D46" w:rsidRPr="00E87411">
        <w:rPr>
          <w:rFonts w:ascii="Times New Roman" w:hAnsi="Times New Roman" w:cs="Times New Roman"/>
          <w:b/>
          <w:sz w:val="18"/>
          <w:szCs w:val="18"/>
        </w:rPr>
        <w:t>G</w:t>
      </w:r>
      <w:r w:rsidR="001F761B" w:rsidRPr="00E87411">
        <w:rPr>
          <w:rFonts w:ascii="Times New Roman" w:hAnsi="Times New Roman" w:cs="Times New Roman"/>
          <w:b/>
          <w:sz w:val="18"/>
          <w:szCs w:val="18"/>
        </w:rPr>
        <w:t xml:space="preserve">eliştirilmesi ve </w:t>
      </w:r>
      <w:r w:rsidR="00146D46" w:rsidRPr="00E87411">
        <w:rPr>
          <w:rFonts w:ascii="Times New Roman" w:hAnsi="Times New Roman" w:cs="Times New Roman"/>
          <w:b/>
          <w:sz w:val="18"/>
          <w:szCs w:val="18"/>
        </w:rPr>
        <w:t>O</w:t>
      </w:r>
      <w:r w:rsidR="001F761B" w:rsidRPr="00E87411">
        <w:rPr>
          <w:rFonts w:ascii="Times New Roman" w:hAnsi="Times New Roman" w:cs="Times New Roman"/>
          <w:b/>
          <w:sz w:val="18"/>
          <w:szCs w:val="18"/>
        </w:rPr>
        <w:t xml:space="preserve">ptimizasyonu” </w:t>
      </w:r>
      <w:r w:rsidRPr="00E87411">
        <w:rPr>
          <w:rFonts w:ascii="Times New Roman" w:hAnsi="Times New Roman" w:cs="Times New Roman"/>
          <w:sz w:val="18"/>
          <w:szCs w:val="18"/>
        </w:rPr>
        <w:t xml:space="preserve"> olmasının uygun olduğuna oy birliği ile karar verildi.</w:t>
      </w:r>
    </w:p>
    <w:p w:rsidR="00130A3B" w:rsidRPr="00E87411" w:rsidRDefault="00693FA1" w:rsidP="00005323">
      <w:pPr>
        <w:shd w:val="clear" w:color="auto" w:fill="FFFFFF"/>
        <w:spacing w:after="0" w:line="240" w:lineRule="auto"/>
        <w:jc w:val="both"/>
        <w:rPr>
          <w:rFonts w:ascii="Times New Roman" w:hAnsi="Times New Roman" w:cs="Times New Roman"/>
          <w:sz w:val="18"/>
          <w:szCs w:val="18"/>
        </w:rPr>
      </w:pPr>
      <w:r w:rsidRPr="00E87411">
        <w:rPr>
          <w:rFonts w:ascii="Times New Roman" w:hAnsi="Times New Roman" w:cs="Times New Roman"/>
          <w:sz w:val="18"/>
          <w:szCs w:val="18"/>
        </w:rPr>
        <w:tab/>
      </w:r>
      <w:r w:rsidR="00130A3B" w:rsidRPr="00E87411">
        <w:rPr>
          <w:rFonts w:ascii="Times New Roman" w:hAnsi="Times New Roman" w:cs="Times New Roman"/>
          <w:sz w:val="18"/>
          <w:szCs w:val="18"/>
        </w:rPr>
        <w:tab/>
      </w:r>
    </w:p>
    <w:p w:rsidR="001F761B" w:rsidRPr="00E87411" w:rsidRDefault="001F761B" w:rsidP="001F761B">
      <w:pPr>
        <w:spacing w:after="60" w:line="240" w:lineRule="auto"/>
        <w:contextualSpacing/>
        <w:jc w:val="both"/>
        <w:rPr>
          <w:rFonts w:ascii="Times New Roman" w:eastAsia="Calibri" w:hAnsi="Times New Roman" w:cs="Times New Roman"/>
          <w:sz w:val="18"/>
          <w:szCs w:val="18"/>
          <w:lang w:eastAsia="tr-TR"/>
        </w:rPr>
      </w:pPr>
      <w:r w:rsidRPr="00E87411">
        <w:rPr>
          <w:rFonts w:ascii="Times New Roman" w:eastAsia="Times New Roman" w:hAnsi="Times New Roman" w:cs="Times New Roman"/>
          <w:b/>
          <w:sz w:val="18"/>
          <w:szCs w:val="18"/>
          <w:lang w:eastAsia="tr-TR"/>
        </w:rPr>
        <w:t xml:space="preserve">03. </w:t>
      </w:r>
      <w:r w:rsidRPr="00E87411">
        <w:rPr>
          <w:rFonts w:ascii="Times New Roman" w:eastAsia="Times New Roman" w:hAnsi="Times New Roman" w:cs="Times New Roman"/>
          <w:sz w:val="18"/>
          <w:szCs w:val="18"/>
          <w:lang w:eastAsia="tr-TR"/>
        </w:rPr>
        <w:t>Otomotiv Mühendisliği EABD’de</w:t>
      </w:r>
      <w:r w:rsidRPr="00E87411">
        <w:rPr>
          <w:rFonts w:ascii="Times New Roman" w:eastAsia="Times New Roman" w:hAnsi="Times New Roman" w:cs="Times New Roman"/>
          <w:b/>
          <w:sz w:val="18"/>
          <w:szCs w:val="18"/>
          <w:lang w:eastAsia="tr-TR"/>
        </w:rPr>
        <w:t xml:space="preserve"> Prof. Dr. Can HAŞİMOĞLU</w:t>
      </w:r>
      <w:r w:rsidRPr="00E87411">
        <w:rPr>
          <w:rFonts w:ascii="Times New Roman" w:eastAsia="Times New Roman" w:hAnsi="Times New Roman" w:cs="Times New Roman"/>
          <w:sz w:val="18"/>
          <w:szCs w:val="18"/>
          <w:lang w:eastAsia="tr-TR"/>
        </w:rPr>
        <w:t xml:space="preserve"> yönetiminde </w:t>
      </w:r>
      <w:r w:rsidRPr="00E87411">
        <w:rPr>
          <w:rFonts w:ascii="Times New Roman" w:eastAsia="Times New Roman" w:hAnsi="Times New Roman" w:cs="Times New Roman"/>
          <w:b/>
          <w:sz w:val="18"/>
          <w:szCs w:val="18"/>
          <w:lang w:eastAsia="tr-TR"/>
        </w:rPr>
        <w:t>“</w:t>
      </w:r>
      <w:r w:rsidRPr="00E87411">
        <w:rPr>
          <w:rFonts w:ascii="Times New Roman" w:eastAsia="Calibri" w:hAnsi="Times New Roman" w:cs="Times New Roman"/>
          <w:b/>
          <w:sz w:val="18"/>
          <w:szCs w:val="18"/>
          <w:lang w:eastAsia="tr-TR"/>
        </w:rPr>
        <w:t>Tolüen/Etanol Karışımlarının</w:t>
      </w:r>
      <w:r w:rsidR="00F107D4" w:rsidRPr="00E87411">
        <w:rPr>
          <w:rFonts w:ascii="Times New Roman" w:eastAsia="Calibri" w:hAnsi="Times New Roman" w:cs="Times New Roman"/>
          <w:b/>
          <w:sz w:val="18"/>
          <w:szCs w:val="18"/>
          <w:lang w:eastAsia="tr-TR"/>
        </w:rPr>
        <w:t xml:space="preserve"> Homojen Dolgulu Sıkıştırma Ateşlemeli Motor Performansına Etkisinin İncelenmesi</w:t>
      </w:r>
      <w:r w:rsidRPr="00E87411">
        <w:rPr>
          <w:rFonts w:ascii="Times New Roman" w:eastAsia="Times New Roman" w:hAnsi="Times New Roman" w:cs="Times New Roman"/>
          <w:b/>
          <w:bCs/>
          <w:sz w:val="18"/>
          <w:szCs w:val="18"/>
          <w:lang w:eastAsia="tr-TR"/>
        </w:rPr>
        <w:t xml:space="preserve">” </w:t>
      </w:r>
      <w:r w:rsidRPr="00E87411">
        <w:rPr>
          <w:rFonts w:ascii="Times New Roman" w:eastAsia="Times New Roman" w:hAnsi="Times New Roman" w:cs="Times New Roman"/>
          <w:sz w:val="18"/>
          <w:szCs w:val="18"/>
          <w:lang w:eastAsia="tr-TR"/>
        </w:rPr>
        <w:t xml:space="preserve">isimli Doktora tez çalışmasını tamamlayan </w:t>
      </w:r>
      <w:r w:rsidR="00F107D4" w:rsidRPr="00E87411">
        <w:rPr>
          <w:rFonts w:ascii="Times New Roman" w:eastAsia="Times New Roman" w:hAnsi="Times New Roman" w:cs="Times New Roman"/>
          <w:sz w:val="18"/>
          <w:szCs w:val="18"/>
          <w:lang w:eastAsia="tr-TR"/>
        </w:rPr>
        <w:t>Otomotiv Mühendisliği</w:t>
      </w:r>
      <w:r w:rsidRPr="00E87411">
        <w:rPr>
          <w:rFonts w:ascii="Times New Roman" w:eastAsia="Times New Roman" w:hAnsi="Times New Roman" w:cs="Times New Roman"/>
          <w:sz w:val="18"/>
          <w:szCs w:val="18"/>
          <w:lang w:eastAsia="tr-TR"/>
        </w:rPr>
        <w:t xml:space="preserve"> EABD öğrencisi </w:t>
      </w:r>
      <w:r w:rsidR="00F107D4" w:rsidRPr="00E87411">
        <w:rPr>
          <w:rFonts w:ascii="Times New Roman" w:eastAsia="Times New Roman" w:hAnsi="Times New Roman" w:cs="Times New Roman"/>
          <w:b/>
          <w:sz w:val="18"/>
          <w:szCs w:val="18"/>
          <w:lang w:eastAsia="tr-TR"/>
        </w:rPr>
        <w:t>Ahmet BÖĞREK</w:t>
      </w:r>
      <w:r w:rsidR="002739B2" w:rsidRPr="00E87411">
        <w:rPr>
          <w:rFonts w:ascii="Times New Roman" w:eastAsia="Times New Roman" w:hAnsi="Times New Roman" w:cs="Times New Roman"/>
          <w:b/>
          <w:sz w:val="18"/>
          <w:szCs w:val="18"/>
          <w:lang w:eastAsia="tr-TR"/>
        </w:rPr>
        <w:t xml:space="preserve"> </w:t>
      </w:r>
      <w:r w:rsidR="00F107D4" w:rsidRPr="00E87411">
        <w:rPr>
          <w:rFonts w:ascii="Times New Roman" w:eastAsia="Times New Roman" w:hAnsi="Times New Roman" w:cs="Times New Roman"/>
          <w:sz w:val="18"/>
          <w:szCs w:val="18"/>
          <w:lang w:eastAsia="tr-TR"/>
        </w:rPr>
        <w:t>’i</w:t>
      </w:r>
      <w:r w:rsidRPr="00E87411">
        <w:rPr>
          <w:rFonts w:ascii="Times New Roman" w:eastAsia="Times New Roman" w:hAnsi="Times New Roman" w:cs="Times New Roman"/>
          <w:sz w:val="18"/>
          <w:szCs w:val="18"/>
          <w:lang w:eastAsia="tr-TR"/>
        </w:rPr>
        <w:t>n</w:t>
      </w:r>
      <w:r w:rsidRPr="00E87411">
        <w:rPr>
          <w:rFonts w:ascii="Times New Roman" w:eastAsia="Times New Roman" w:hAnsi="Times New Roman" w:cs="Times New Roman"/>
          <w:b/>
          <w:sz w:val="18"/>
          <w:szCs w:val="18"/>
          <w:lang w:eastAsia="tr-TR"/>
        </w:rPr>
        <w:t xml:space="preserve"> </w:t>
      </w:r>
      <w:r w:rsidRPr="00E87411">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1F761B" w:rsidRPr="00E87411" w:rsidRDefault="001F761B" w:rsidP="00CA6CE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87411">
        <w:rPr>
          <w:rFonts w:ascii="Times New Roman" w:eastAsia="Times New Roman" w:hAnsi="Times New Roman" w:cs="Times New Roman"/>
          <w:sz w:val="18"/>
          <w:szCs w:val="18"/>
          <w:lang w:eastAsia="tr-TR"/>
        </w:rPr>
        <w:t xml:space="preserve">25.03.2021 tarih ve 31434 Sayılı Resmi Gazetede yayımlanarak yürürlüğe giren </w:t>
      </w:r>
      <w:r w:rsidRPr="00E87411">
        <w:rPr>
          <w:rFonts w:ascii="Times New Roman" w:eastAsia="Calibri" w:hAnsi="Times New Roman" w:cs="Times New Roman"/>
          <w:sz w:val="18"/>
          <w:szCs w:val="18"/>
          <w:lang w:eastAsia="tr-TR"/>
        </w:rPr>
        <w:t>Sakarya Uygulamalı Bilimler Üniversitesi Lisansüstü Eğitim ve Öğretim Yönetmeliği’nin 47. Maddesinin (1-a) bendi uyarınca Tez jürisinin aşağıdaki şekliyle kabulüne</w:t>
      </w:r>
      <w:r w:rsidR="00CA6CE6" w:rsidRPr="00E87411">
        <w:rPr>
          <w:rFonts w:ascii="Times New Roman" w:eastAsia="Calibri" w:hAnsi="Times New Roman" w:cs="Times New Roman"/>
          <w:sz w:val="18"/>
          <w:szCs w:val="18"/>
          <w:lang w:eastAsia="tr-TR"/>
        </w:rPr>
        <w:t>,</w:t>
      </w:r>
      <w:r w:rsidRPr="00E87411">
        <w:rPr>
          <w:rFonts w:ascii="Times New Roman" w:eastAsia="Calibri" w:hAnsi="Times New Roman" w:cs="Times New Roman"/>
          <w:sz w:val="18"/>
          <w:szCs w:val="18"/>
          <w:lang w:eastAsia="tr-TR"/>
        </w:rPr>
        <w:t xml:space="preserve"> </w:t>
      </w:r>
    </w:p>
    <w:p w:rsidR="00854CE2" w:rsidRPr="00E87411" w:rsidRDefault="001F761B" w:rsidP="00854CE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87411">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1F761B" w:rsidRPr="00E87411" w:rsidRDefault="001F761B" w:rsidP="001F761B">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 xml:space="preserve">Prof. Dr. </w:t>
      </w:r>
      <w:r w:rsidR="00F107D4" w:rsidRPr="00E87411">
        <w:rPr>
          <w:rFonts w:ascii="Times New Roman" w:eastAsia="Times New Roman" w:hAnsi="Times New Roman" w:cs="Times New Roman"/>
          <w:b/>
          <w:sz w:val="18"/>
          <w:szCs w:val="18"/>
          <w:lang w:eastAsia="tr-TR"/>
        </w:rPr>
        <w:t>Can HAŞİMOĞLU</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(Yöneticisi)</w:t>
      </w:r>
    </w:p>
    <w:p w:rsidR="00B60203" w:rsidRPr="00E87411" w:rsidRDefault="00B60203" w:rsidP="001F761B">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Cs/>
          <w:sz w:val="18"/>
          <w:szCs w:val="18"/>
          <w:lang w:eastAsia="tr-TR"/>
        </w:rPr>
        <w:t>Prof. Dr. Ahmet KOLİP</w:t>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t>(Jüri Üyesi)</w:t>
      </w:r>
    </w:p>
    <w:p w:rsidR="00B60203" w:rsidRPr="00E87411" w:rsidRDefault="00B60203" w:rsidP="001F761B">
      <w:pPr>
        <w:spacing w:after="0" w:line="240" w:lineRule="auto"/>
        <w:jc w:val="both"/>
        <w:rPr>
          <w:rFonts w:ascii="Times New Roman" w:eastAsia="Times New Roman" w:hAnsi="Times New Roman" w:cs="Times New Roman"/>
          <w:bCs/>
          <w:sz w:val="18"/>
          <w:szCs w:val="18"/>
          <w:lang w:eastAsia="tr-TR"/>
        </w:rPr>
      </w:pPr>
      <w:r w:rsidRPr="00E87411">
        <w:rPr>
          <w:rFonts w:ascii="Times New Roman" w:eastAsia="Times New Roman" w:hAnsi="Times New Roman" w:cs="Times New Roman"/>
          <w:iCs/>
          <w:sz w:val="18"/>
          <w:szCs w:val="18"/>
          <w:lang w:eastAsia="tr-TR"/>
        </w:rPr>
        <w:t>Prof. Dr. Murat KARABEKTAŞ</w:t>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t>(Jüri Üyesi)</w:t>
      </w:r>
    </w:p>
    <w:p w:rsidR="001F761B" w:rsidRPr="00E87411" w:rsidRDefault="0019610C" w:rsidP="001F761B">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Prof. Dr. Hakan Serhad SOYHAN</w:t>
      </w:r>
      <w:r w:rsidR="001F761B" w:rsidRPr="00E87411">
        <w:rPr>
          <w:rFonts w:ascii="Times New Roman" w:eastAsia="Times New Roman" w:hAnsi="Times New Roman" w:cs="Times New Roman"/>
          <w:b/>
          <w:sz w:val="18"/>
          <w:szCs w:val="18"/>
          <w:lang w:eastAsia="tr-TR"/>
        </w:rPr>
        <w:tab/>
      </w:r>
      <w:r w:rsidR="001F761B" w:rsidRPr="00E87411">
        <w:rPr>
          <w:rFonts w:ascii="Times New Roman" w:eastAsia="Times New Roman" w:hAnsi="Times New Roman" w:cs="Times New Roman"/>
          <w:b/>
          <w:sz w:val="18"/>
          <w:szCs w:val="18"/>
          <w:lang w:eastAsia="tr-TR"/>
        </w:rPr>
        <w:tab/>
      </w:r>
      <w:r w:rsidR="001F761B" w:rsidRPr="00E87411">
        <w:rPr>
          <w:rFonts w:ascii="Times New Roman" w:eastAsia="Times New Roman" w:hAnsi="Times New Roman" w:cs="Times New Roman"/>
          <w:b/>
          <w:sz w:val="18"/>
          <w:szCs w:val="18"/>
          <w:lang w:eastAsia="tr-TR"/>
        </w:rPr>
        <w:tab/>
        <w:t>(Jüri Üyesi)</w:t>
      </w:r>
    </w:p>
    <w:p w:rsidR="0019610C" w:rsidRPr="00E87411" w:rsidRDefault="0019610C" w:rsidP="000A4A99">
      <w:pPr>
        <w:spacing w:after="0" w:line="240" w:lineRule="auto"/>
        <w:ind w:firstLine="708"/>
        <w:rPr>
          <w:rFonts w:ascii="Times New Roman" w:eastAsia="Times New Roman" w:hAnsi="Times New Roman" w:cs="Times New Roman"/>
          <w:i/>
          <w:sz w:val="18"/>
          <w:szCs w:val="18"/>
          <w:lang w:eastAsia="tr-TR"/>
        </w:rPr>
      </w:pPr>
      <w:r w:rsidRPr="00E87411">
        <w:rPr>
          <w:rFonts w:ascii="Times New Roman" w:eastAsia="Times New Roman" w:hAnsi="Times New Roman" w:cs="Times New Roman"/>
          <w:i/>
          <w:sz w:val="18"/>
          <w:szCs w:val="18"/>
          <w:lang w:eastAsia="tr-TR"/>
        </w:rPr>
        <w:t xml:space="preserve">Sakarya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Mühendislik Fakültesi</w:t>
      </w:r>
    </w:p>
    <w:p w:rsidR="00B60203" w:rsidRPr="00E87411" w:rsidRDefault="00B60203" w:rsidP="00B60203">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iCs/>
          <w:sz w:val="18"/>
          <w:szCs w:val="18"/>
          <w:lang w:eastAsia="tr-TR"/>
        </w:rPr>
        <w:t>Prof. Dr. Hamit SOLMAZ</w:t>
      </w:r>
      <w:r w:rsidRPr="00E87411">
        <w:rPr>
          <w:rFonts w:ascii="Times New Roman" w:eastAsia="Times New Roman" w:hAnsi="Times New Roman" w:cs="Times New Roman"/>
          <w:b/>
          <w:iCs/>
          <w:sz w:val="18"/>
          <w:szCs w:val="18"/>
          <w:lang w:eastAsia="tr-TR"/>
        </w:rPr>
        <w:tab/>
      </w:r>
      <w:r w:rsidRPr="00E87411">
        <w:rPr>
          <w:rFonts w:ascii="Times New Roman" w:eastAsia="Times New Roman" w:hAnsi="Times New Roman" w:cs="Times New Roman"/>
          <w:b/>
          <w:iCs/>
          <w:sz w:val="18"/>
          <w:szCs w:val="18"/>
          <w:lang w:eastAsia="tr-TR"/>
        </w:rPr>
        <w:tab/>
      </w:r>
      <w:r w:rsidRPr="00E87411">
        <w:rPr>
          <w:rFonts w:ascii="Times New Roman" w:eastAsia="Times New Roman" w:hAnsi="Times New Roman" w:cs="Times New Roman"/>
          <w:b/>
          <w:iCs/>
          <w:sz w:val="18"/>
          <w:szCs w:val="18"/>
          <w:lang w:eastAsia="tr-TR"/>
        </w:rPr>
        <w:tab/>
      </w:r>
      <w:r w:rsidRPr="00E87411">
        <w:rPr>
          <w:rFonts w:ascii="Times New Roman" w:eastAsia="Times New Roman" w:hAnsi="Times New Roman" w:cs="Times New Roman"/>
          <w:b/>
          <w:sz w:val="18"/>
          <w:szCs w:val="18"/>
          <w:lang w:eastAsia="tr-TR"/>
        </w:rPr>
        <w:tab/>
        <w:t>(Jüri Üyesi</w:t>
      </w:r>
      <w:r w:rsidRPr="00E87411">
        <w:rPr>
          <w:rFonts w:ascii="Times New Roman" w:eastAsia="Times New Roman" w:hAnsi="Times New Roman" w:cs="Times New Roman"/>
          <w:sz w:val="18"/>
          <w:szCs w:val="18"/>
          <w:lang w:eastAsia="tr-TR"/>
        </w:rPr>
        <w:t>)</w:t>
      </w:r>
    </w:p>
    <w:p w:rsidR="00B60203" w:rsidRPr="00E87411" w:rsidRDefault="00B60203" w:rsidP="000A4A99">
      <w:pPr>
        <w:spacing w:after="0" w:line="240" w:lineRule="auto"/>
        <w:ind w:firstLine="708"/>
        <w:rPr>
          <w:rFonts w:ascii="Times New Roman" w:eastAsia="Times New Roman" w:hAnsi="Times New Roman" w:cs="Times New Roman"/>
          <w:i/>
          <w:iCs/>
          <w:sz w:val="18"/>
          <w:szCs w:val="18"/>
          <w:lang w:eastAsia="tr-TR"/>
        </w:rPr>
      </w:pPr>
      <w:r w:rsidRPr="00E87411">
        <w:rPr>
          <w:rFonts w:ascii="Times New Roman" w:eastAsia="Times New Roman" w:hAnsi="Times New Roman" w:cs="Times New Roman"/>
          <w:i/>
          <w:iCs/>
          <w:sz w:val="18"/>
          <w:szCs w:val="18"/>
          <w:lang w:eastAsia="tr-TR"/>
        </w:rPr>
        <w:t xml:space="preserve">Gazi </w:t>
      </w:r>
      <w:proofErr w:type="spellStart"/>
      <w:r w:rsidRPr="00E87411">
        <w:rPr>
          <w:rFonts w:ascii="Times New Roman" w:eastAsia="Times New Roman" w:hAnsi="Times New Roman" w:cs="Times New Roman"/>
          <w:i/>
          <w:iCs/>
          <w:sz w:val="18"/>
          <w:szCs w:val="18"/>
          <w:lang w:eastAsia="tr-TR"/>
        </w:rPr>
        <w:t>Üniv</w:t>
      </w:r>
      <w:proofErr w:type="spellEnd"/>
      <w:r w:rsidRPr="00E87411">
        <w:rPr>
          <w:rFonts w:ascii="Times New Roman" w:eastAsia="Times New Roman" w:hAnsi="Times New Roman" w:cs="Times New Roman"/>
          <w:i/>
          <w:iCs/>
          <w:sz w:val="18"/>
          <w:szCs w:val="18"/>
          <w:lang w:eastAsia="tr-TR"/>
        </w:rPr>
        <w:t>. / Teknoloji Fakültesi</w:t>
      </w:r>
    </w:p>
    <w:p w:rsidR="001F761B" w:rsidRPr="00E87411" w:rsidRDefault="0019610C" w:rsidP="001F761B">
      <w:pPr>
        <w:spacing w:after="0" w:line="240" w:lineRule="auto"/>
        <w:jc w:val="both"/>
        <w:rPr>
          <w:rFonts w:ascii="Times New Roman" w:eastAsia="Times New Roman" w:hAnsi="Times New Roman" w:cs="Times New Roman"/>
          <w:iCs/>
          <w:sz w:val="18"/>
          <w:szCs w:val="18"/>
          <w:lang w:eastAsia="tr-TR"/>
        </w:rPr>
      </w:pPr>
      <w:r w:rsidRPr="00E87411">
        <w:rPr>
          <w:rFonts w:ascii="Times New Roman" w:eastAsia="Times New Roman" w:hAnsi="Times New Roman" w:cs="Times New Roman"/>
          <w:iCs/>
          <w:sz w:val="18"/>
          <w:szCs w:val="18"/>
          <w:lang w:eastAsia="tr-TR"/>
        </w:rPr>
        <w:t>Prof. Dr. Yusuf ÇAY</w:t>
      </w:r>
      <w:r w:rsidRPr="00E87411">
        <w:rPr>
          <w:rFonts w:ascii="Times New Roman" w:eastAsia="Times New Roman" w:hAnsi="Times New Roman" w:cs="Times New Roman"/>
          <w:iCs/>
          <w:sz w:val="18"/>
          <w:szCs w:val="18"/>
          <w:lang w:eastAsia="tr-TR"/>
        </w:rPr>
        <w:tab/>
      </w:r>
      <w:r w:rsidRPr="00E87411">
        <w:rPr>
          <w:rFonts w:ascii="Times New Roman" w:eastAsia="Times New Roman" w:hAnsi="Times New Roman" w:cs="Times New Roman"/>
          <w:iCs/>
          <w:sz w:val="18"/>
          <w:szCs w:val="18"/>
          <w:lang w:eastAsia="tr-TR"/>
        </w:rPr>
        <w:tab/>
      </w:r>
      <w:r w:rsidRPr="00E87411">
        <w:rPr>
          <w:rFonts w:ascii="Times New Roman" w:eastAsia="Times New Roman" w:hAnsi="Times New Roman" w:cs="Times New Roman"/>
          <w:iCs/>
          <w:sz w:val="18"/>
          <w:szCs w:val="18"/>
          <w:lang w:eastAsia="tr-TR"/>
        </w:rPr>
        <w:tab/>
      </w:r>
      <w:r w:rsidRPr="00E87411">
        <w:rPr>
          <w:rFonts w:ascii="Times New Roman" w:eastAsia="Times New Roman" w:hAnsi="Times New Roman" w:cs="Times New Roman"/>
          <w:iCs/>
          <w:sz w:val="18"/>
          <w:szCs w:val="18"/>
          <w:lang w:eastAsia="tr-TR"/>
        </w:rPr>
        <w:tab/>
        <w:t>(</w:t>
      </w:r>
      <w:r w:rsidR="00CA6CE6" w:rsidRPr="00E87411">
        <w:rPr>
          <w:rFonts w:ascii="Times New Roman" w:eastAsia="Times New Roman" w:hAnsi="Times New Roman" w:cs="Times New Roman"/>
          <w:iCs/>
          <w:sz w:val="18"/>
          <w:szCs w:val="18"/>
          <w:lang w:eastAsia="tr-TR"/>
        </w:rPr>
        <w:t xml:space="preserve">Yedek </w:t>
      </w:r>
      <w:r w:rsidRPr="00E87411">
        <w:rPr>
          <w:rFonts w:ascii="Times New Roman" w:eastAsia="Times New Roman" w:hAnsi="Times New Roman" w:cs="Times New Roman"/>
          <w:iCs/>
          <w:sz w:val="18"/>
          <w:szCs w:val="18"/>
          <w:lang w:eastAsia="tr-TR"/>
        </w:rPr>
        <w:t>Jüri Üyesi)</w:t>
      </w:r>
    </w:p>
    <w:p w:rsidR="001F761B" w:rsidRPr="00E87411" w:rsidRDefault="00CA6CE6" w:rsidP="001F761B">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sz w:val="18"/>
          <w:szCs w:val="18"/>
          <w:lang w:eastAsia="tr-TR"/>
        </w:rPr>
        <w:t>Doç.</w:t>
      </w:r>
      <w:r w:rsidR="00B60203" w:rsidRPr="00E87411">
        <w:rPr>
          <w:rFonts w:ascii="Times New Roman" w:eastAsia="Times New Roman" w:hAnsi="Times New Roman" w:cs="Times New Roman"/>
          <w:b/>
          <w:sz w:val="18"/>
          <w:szCs w:val="18"/>
          <w:lang w:eastAsia="tr-TR"/>
        </w:rPr>
        <w:t xml:space="preserve"> </w:t>
      </w:r>
      <w:r w:rsidRPr="00E87411">
        <w:rPr>
          <w:rFonts w:ascii="Times New Roman" w:eastAsia="Times New Roman" w:hAnsi="Times New Roman" w:cs="Times New Roman"/>
          <w:b/>
          <w:sz w:val="18"/>
          <w:szCs w:val="18"/>
          <w:lang w:eastAsia="tr-TR"/>
        </w:rPr>
        <w:t>Dr. Alper CALAM</w:t>
      </w:r>
      <w:r w:rsidRPr="00E87411">
        <w:rPr>
          <w:rFonts w:ascii="Times New Roman" w:eastAsia="Times New Roman" w:hAnsi="Times New Roman" w:cs="Times New Roman"/>
          <w:b/>
          <w:sz w:val="18"/>
          <w:szCs w:val="18"/>
          <w:lang w:eastAsia="tr-TR"/>
        </w:rPr>
        <w:tab/>
      </w:r>
      <w:r w:rsidR="001F761B" w:rsidRPr="00E87411">
        <w:rPr>
          <w:rFonts w:ascii="Times New Roman" w:eastAsia="Times New Roman" w:hAnsi="Times New Roman" w:cs="Times New Roman"/>
          <w:b/>
          <w:sz w:val="18"/>
          <w:szCs w:val="18"/>
          <w:lang w:eastAsia="tr-TR"/>
        </w:rPr>
        <w:tab/>
      </w:r>
      <w:r w:rsidR="001F761B" w:rsidRPr="00E87411">
        <w:rPr>
          <w:rFonts w:ascii="Times New Roman" w:eastAsia="Times New Roman" w:hAnsi="Times New Roman" w:cs="Times New Roman"/>
          <w:b/>
          <w:sz w:val="18"/>
          <w:szCs w:val="18"/>
          <w:lang w:eastAsia="tr-TR"/>
        </w:rPr>
        <w:tab/>
      </w:r>
      <w:r w:rsidR="001F761B" w:rsidRPr="00E87411">
        <w:rPr>
          <w:rFonts w:ascii="Times New Roman" w:eastAsia="Times New Roman" w:hAnsi="Times New Roman" w:cs="Times New Roman"/>
          <w:b/>
          <w:sz w:val="18"/>
          <w:szCs w:val="18"/>
          <w:lang w:eastAsia="tr-TR"/>
        </w:rPr>
        <w:tab/>
        <w:t>(Yedek Jüri Üyesi)</w:t>
      </w:r>
      <w:r w:rsidR="00B60203" w:rsidRPr="00E87411">
        <w:rPr>
          <w:rFonts w:ascii="Times New Roman" w:eastAsia="Times New Roman" w:hAnsi="Times New Roman" w:cs="Times New Roman"/>
          <w:sz w:val="18"/>
          <w:szCs w:val="18"/>
          <w:lang w:eastAsia="tr-TR"/>
        </w:rPr>
        <w:t xml:space="preserve"> ’nde</w:t>
      </w:r>
      <w:r w:rsidRPr="00E87411">
        <w:rPr>
          <w:rFonts w:ascii="Times New Roman" w:eastAsia="Times New Roman" w:hAnsi="Times New Roman" w:cs="Times New Roman"/>
          <w:sz w:val="18"/>
          <w:szCs w:val="18"/>
          <w:lang w:eastAsia="tr-TR"/>
        </w:rPr>
        <w:t xml:space="preserve">n oluşmasına </w:t>
      </w:r>
      <w:r w:rsidRPr="00E87411">
        <w:rPr>
          <w:rFonts w:ascii="Times New Roman" w:eastAsia="Times New Roman" w:hAnsi="Times New Roman" w:cs="Times New Roman"/>
          <w:sz w:val="18"/>
          <w:szCs w:val="18"/>
          <w:u w:val="single"/>
          <w:lang w:eastAsia="tr-TR"/>
        </w:rPr>
        <w:t>oybirliği</w:t>
      </w:r>
      <w:r w:rsidRPr="00E87411">
        <w:rPr>
          <w:rFonts w:ascii="Times New Roman" w:eastAsia="Times New Roman" w:hAnsi="Times New Roman" w:cs="Times New Roman"/>
          <w:sz w:val="18"/>
          <w:szCs w:val="18"/>
          <w:lang w:eastAsia="tr-TR"/>
        </w:rPr>
        <w:t xml:space="preserve"> ile karar verildi</w:t>
      </w:r>
    </w:p>
    <w:p w:rsidR="00CA6CE6" w:rsidRPr="00E87411" w:rsidRDefault="00CA6CE6" w:rsidP="000A4A99">
      <w:pPr>
        <w:spacing w:after="0" w:line="240" w:lineRule="auto"/>
        <w:ind w:firstLine="708"/>
        <w:jc w:val="both"/>
        <w:rPr>
          <w:rFonts w:ascii="Times New Roman" w:eastAsia="Times New Roman" w:hAnsi="Times New Roman" w:cs="Times New Roman"/>
          <w:i/>
          <w:iCs/>
          <w:sz w:val="18"/>
          <w:szCs w:val="18"/>
          <w:lang w:eastAsia="tr-TR"/>
        </w:rPr>
      </w:pPr>
      <w:r w:rsidRPr="00E87411">
        <w:rPr>
          <w:rFonts w:ascii="Times New Roman" w:eastAsia="Times New Roman" w:hAnsi="Times New Roman" w:cs="Times New Roman"/>
          <w:i/>
          <w:iCs/>
          <w:sz w:val="18"/>
          <w:szCs w:val="18"/>
          <w:lang w:eastAsia="tr-TR"/>
        </w:rPr>
        <w:t xml:space="preserve">Gazi </w:t>
      </w:r>
      <w:proofErr w:type="spellStart"/>
      <w:r w:rsidRPr="00E87411">
        <w:rPr>
          <w:rFonts w:ascii="Times New Roman" w:eastAsia="Times New Roman" w:hAnsi="Times New Roman" w:cs="Times New Roman"/>
          <w:i/>
          <w:iCs/>
          <w:sz w:val="18"/>
          <w:szCs w:val="18"/>
          <w:lang w:eastAsia="tr-TR"/>
        </w:rPr>
        <w:t>Üniv</w:t>
      </w:r>
      <w:proofErr w:type="spellEnd"/>
      <w:r w:rsidRPr="00E87411">
        <w:rPr>
          <w:rFonts w:ascii="Times New Roman" w:eastAsia="Times New Roman" w:hAnsi="Times New Roman" w:cs="Times New Roman"/>
          <w:i/>
          <w:iCs/>
          <w:sz w:val="18"/>
          <w:szCs w:val="18"/>
          <w:lang w:eastAsia="tr-TR"/>
        </w:rPr>
        <w:t>. / Teknik Bilimler MYO</w:t>
      </w:r>
    </w:p>
    <w:p w:rsidR="007E4925" w:rsidRPr="00E87411" w:rsidRDefault="007E4925"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99298B" w:rsidRPr="00E87411" w:rsidRDefault="0099298B" w:rsidP="0099298B">
      <w:pPr>
        <w:spacing w:after="60" w:line="240" w:lineRule="auto"/>
        <w:jc w:val="both"/>
        <w:rPr>
          <w:rFonts w:ascii="Times New Roman" w:hAnsi="Times New Roman" w:cs="Times New Roman"/>
          <w:b/>
          <w:sz w:val="18"/>
          <w:szCs w:val="18"/>
        </w:rPr>
      </w:pPr>
      <w:r w:rsidRPr="00E87411">
        <w:rPr>
          <w:rFonts w:ascii="Times New Roman" w:eastAsia="Times New Roman" w:hAnsi="Times New Roman" w:cs="Times New Roman"/>
          <w:b/>
          <w:sz w:val="18"/>
          <w:szCs w:val="18"/>
          <w:lang w:eastAsia="tr-TR"/>
        </w:rPr>
        <w:t>04</w:t>
      </w:r>
      <w:r w:rsidRPr="00E87411">
        <w:rPr>
          <w:rFonts w:ascii="Times New Roman" w:hAnsi="Times New Roman" w:cs="Times New Roman"/>
          <w:b/>
          <w:sz w:val="18"/>
          <w:szCs w:val="18"/>
        </w:rPr>
        <w:t>.</w:t>
      </w:r>
      <w:r w:rsidR="00146D46" w:rsidRPr="00E87411">
        <w:rPr>
          <w:rFonts w:ascii="Times New Roman" w:hAnsi="Times New Roman" w:cs="Times New Roman"/>
          <w:sz w:val="18"/>
          <w:szCs w:val="18"/>
        </w:rPr>
        <w:t xml:space="preserve"> İmalat Mühendisliği EABD’de </w:t>
      </w:r>
      <w:r w:rsidR="00146D46" w:rsidRPr="00E87411">
        <w:rPr>
          <w:rFonts w:ascii="Times New Roman" w:hAnsi="Times New Roman" w:cs="Times New Roman"/>
          <w:b/>
          <w:sz w:val="18"/>
          <w:szCs w:val="18"/>
        </w:rPr>
        <w:t>Doç. Dr. Eren YILMAZ</w:t>
      </w:r>
      <w:r w:rsidR="00146D46" w:rsidRPr="00E87411">
        <w:rPr>
          <w:rFonts w:ascii="Times New Roman" w:hAnsi="Times New Roman" w:cs="Times New Roman"/>
          <w:sz w:val="18"/>
          <w:szCs w:val="18"/>
        </w:rPr>
        <w:t xml:space="preserve"> yönetiminde </w:t>
      </w:r>
      <w:r w:rsidRPr="00E87411">
        <w:rPr>
          <w:rFonts w:ascii="Times New Roman" w:hAnsi="Times New Roman" w:cs="Times New Roman"/>
          <w:sz w:val="18"/>
          <w:szCs w:val="18"/>
        </w:rPr>
        <w:t>Yükse</w:t>
      </w:r>
      <w:r w:rsidR="00146D46" w:rsidRPr="00E87411">
        <w:rPr>
          <w:rFonts w:ascii="Times New Roman" w:hAnsi="Times New Roman" w:cs="Times New Roman"/>
          <w:sz w:val="18"/>
          <w:szCs w:val="18"/>
        </w:rPr>
        <w:t>k</w:t>
      </w:r>
      <w:r w:rsidRPr="00E87411">
        <w:rPr>
          <w:rFonts w:ascii="Times New Roman" w:hAnsi="Times New Roman" w:cs="Times New Roman"/>
          <w:sz w:val="18"/>
          <w:szCs w:val="18"/>
        </w:rPr>
        <w:t xml:space="preserve"> Lisans tez çalışması yapan </w:t>
      </w:r>
      <w:r w:rsidRPr="00E87411">
        <w:rPr>
          <w:rFonts w:ascii="Times New Roman" w:hAnsi="Times New Roman" w:cs="Times New Roman"/>
          <w:b/>
          <w:sz w:val="18"/>
          <w:szCs w:val="18"/>
        </w:rPr>
        <w:t>Ata DEMİREL</w:t>
      </w:r>
      <w:r w:rsidRPr="00E87411">
        <w:rPr>
          <w:rFonts w:ascii="Times New Roman" w:hAnsi="Times New Roman" w:cs="Times New Roman"/>
          <w:sz w:val="18"/>
          <w:szCs w:val="18"/>
        </w:rPr>
        <w:t xml:space="preserve">’ in </w:t>
      </w:r>
      <w:r w:rsidRPr="00E87411">
        <w:rPr>
          <w:rFonts w:ascii="Times New Roman" w:hAnsi="Times New Roman" w:cs="Times New Roman"/>
          <w:b/>
          <w:sz w:val="18"/>
          <w:szCs w:val="18"/>
        </w:rPr>
        <w:t>“</w:t>
      </w:r>
      <w:r w:rsidRPr="00E87411">
        <w:rPr>
          <w:rFonts w:ascii="Times New Roman" w:eastAsia="Calibri" w:hAnsi="Times New Roman" w:cs="Times New Roman"/>
          <w:b/>
          <w:sz w:val="18"/>
          <w:szCs w:val="18"/>
        </w:rPr>
        <w:t xml:space="preserve">İmplant </w:t>
      </w:r>
      <w:r w:rsidR="00146D46" w:rsidRPr="00E87411">
        <w:rPr>
          <w:rFonts w:ascii="Times New Roman" w:eastAsia="Calibri" w:hAnsi="Times New Roman" w:cs="Times New Roman"/>
          <w:b/>
          <w:sz w:val="18"/>
          <w:szCs w:val="18"/>
        </w:rPr>
        <w:t>U</w:t>
      </w:r>
      <w:r w:rsidRPr="00E87411">
        <w:rPr>
          <w:rFonts w:ascii="Times New Roman" w:eastAsia="Calibri" w:hAnsi="Times New Roman" w:cs="Times New Roman"/>
          <w:b/>
          <w:sz w:val="18"/>
          <w:szCs w:val="18"/>
        </w:rPr>
        <w:t xml:space="preserve">ygulamaları </w:t>
      </w:r>
      <w:r w:rsidR="00146D46" w:rsidRPr="00E87411">
        <w:rPr>
          <w:rFonts w:ascii="Times New Roman" w:eastAsia="Calibri" w:hAnsi="Times New Roman" w:cs="Times New Roman"/>
          <w:b/>
          <w:sz w:val="18"/>
          <w:szCs w:val="18"/>
        </w:rPr>
        <w:t>İ</w:t>
      </w:r>
      <w:r w:rsidRPr="00E87411">
        <w:rPr>
          <w:rFonts w:ascii="Times New Roman" w:eastAsia="Calibri" w:hAnsi="Times New Roman" w:cs="Times New Roman"/>
          <w:b/>
          <w:sz w:val="18"/>
          <w:szCs w:val="18"/>
        </w:rPr>
        <w:t xml:space="preserve">çin </w:t>
      </w:r>
      <w:r w:rsidR="00146D46" w:rsidRPr="00E87411">
        <w:rPr>
          <w:rFonts w:ascii="Times New Roman" w:eastAsia="Calibri" w:hAnsi="Times New Roman" w:cs="Times New Roman"/>
          <w:b/>
          <w:sz w:val="18"/>
          <w:szCs w:val="18"/>
        </w:rPr>
        <w:t>B</w:t>
      </w:r>
      <w:r w:rsidRPr="00E87411">
        <w:rPr>
          <w:rFonts w:ascii="Times New Roman" w:eastAsia="Calibri" w:hAnsi="Times New Roman" w:cs="Times New Roman"/>
          <w:b/>
          <w:sz w:val="18"/>
          <w:szCs w:val="18"/>
        </w:rPr>
        <w:t xml:space="preserve">iyoaktif ve </w:t>
      </w:r>
      <w:r w:rsidR="00146D46" w:rsidRPr="00E87411">
        <w:rPr>
          <w:rFonts w:ascii="Times New Roman" w:eastAsia="Calibri" w:hAnsi="Times New Roman" w:cs="Times New Roman"/>
          <w:b/>
          <w:sz w:val="18"/>
          <w:szCs w:val="18"/>
        </w:rPr>
        <w:t>A</w:t>
      </w:r>
      <w:r w:rsidRPr="00E87411">
        <w:rPr>
          <w:rFonts w:ascii="Times New Roman" w:eastAsia="Calibri" w:hAnsi="Times New Roman" w:cs="Times New Roman"/>
          <w:b/>
          <w:sz w:val="18"/>
          <w:szCs w:val="18"/>
        </w:rPr>
        <w:t xml:space="preserve">ntibakteriyel </w:t>
      </w:r>
      <w:r w:rsidR="00146D46" w:rsidRPr="00E87411">
        <w:rPr>
          <w:rFonts w:ascii="Times New Roman" w:eastAsia="Calibri" w:hAnsi="Times New Roman" w:cs="Times New Roman"/>
          <w:b/>
          <w:sz w:val="18"/>
          <w:szCs w:val="18"/>
        </w:rPr>
        <w:t>Ö</w:t>
      </w:r>
      <w:r w:rsidRPr="00E87411">
        <w:rPr>
          <w:rFonts w:ascii="Times New Roman" w:eastAsia="Calibri" w:hAnsi="Times New Roman" w:cs="Times New Roman"/>
          <w:b/>
          <w:sz w:val="18"/>
          <w:szCs w:val="18"/>
        </w:rPr>
        <w:t xml:space="preserve">zelliğe </w:t>
      </w:r>
      <w:r w:rsidR="00146D46" w:rsidRPr="00E87411">
        <w:rPr>
          <w:rFonts w:ascii="Times New Roman" w:eastAsia="Calibri" w:hAnsi="Times New Roman" w:cs="Times New Roman"/>
          <w:b/>
          <w:sz w:val="18"/>
          <w:szCs w:val="18"/>
        </w:rPr>
        <w:t>S</w:t>
      </w:r>
      <w:r w:rsidRPr="00E87411">
        <w:rPr>
          <w:rFonts w:ascii="Times New Roman" w:eastAsia="Calibri" w:hAnsi="Times New Roman" w:cs="Times New Roman"/>
          <w:b/>
          <w:sz w:val="18"/>
          <w:szCs w:val="18"/>
        </w:rPr>
        <w:t xml:space="preserve">ahip </w:t>
      </w:r>
      <w:r w:rsidR="00146D46" w:rsidRPr="00E87411">
        <w:rPr>
          <w:rFonts w:ascii="Times New Roman" w:eastAsia="Calibri" w:hAnsi="Times New Roman" w:cs="Times New Roman"/>
          <w:b/>
          <w:sz w:val="18"/>
          <w:szCs w:val="18"/>
        </w:rPr>
        <w:t>K</w:t>
      </w:r>
      <w:r w:rsidRPr="00E87411">
        <w:rPr>
          <w:rFonts w:ascii="Times New Roman" w:eastAsia="Calibri" w:hAnsi="Times New Roman" w:cs="Times New Roman"/>
          <w:b/>
          <w:sz w:val="18"/>
          <w:szCs w:val="18"/>
        </w:rPr>
        <w:t xml:space="preserve">aplamaların </w:t>
      </w:r>
      <w:r w:rsidR="00146D46" w:rsidRPr="00E87411">
        <w:rPr>
          <w:rFonts w:ascii="Times New Roman" w:eastAsia="Calibri" w:hAnsi="Times New Roman" w:cs="Times New Roman"/>
          <w:b/>
          <w:sz w:val="18"/>
          <w:szCs w:val="18"/>
        </w:rPr>
        <w:t>G</w:t>
      </w:r>
      <w:r w:rsidRPr="00E87411">
        <w:rPr>
          <w:rFonts w:ascii="Times New Roman" w:eastAsia="Calibri" w:hAnsi="Times New Roman" w:cs="Times New Roman"/>
          <w:b/>
          <w:sz w:val="18"/>
          <w:szCs w:val="18"/>
        </w:rPr>
        <w:t>eliştirilmesi”</w:t>
      </w:r>
      <w:r w:rsidRPr="00E87411">
        <w:rPr>
          <w:rFonts w:ascii="Times New Roman" w:hAnsi="Times New Roman" w:cs="Times New Roman"/>
          <w:b/>
          <w:sz w:val="18"/>
          <w:szCs w:val="18"/>
        </w:rPr>
        <w:t xml:space="preserve"> </w:t>
      </w:r>
      <w:r w:rsidRPr="00E87411">
        <w:rPr>
          <w:rFonts w:ascii="Times New Roman" w:hAnsi="Times New Roman" w:cs="Times New Roman"/>
          <w:sz w:val="18"/>
          <w:szCs w:val="18"/>
        </w:rPr>
        <w:t xml:space="preserve">başlıklı tezini tamamladığına dair danışmanının tez teslim formu ve ekleri okundu. </w:t>
      </w:r>
    </w:p>
    <w:p w:rsidR="0099298B" w:rsidRPr="00E87411" w:rsidRDefault="0099298B" w:rsidP="0099298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87411">
        <w:rPr>
          <w:rFonts w:ascii="Times New Roman" w:hAnsi="Times New Roman" w:cs="Times New Roman"/>
          <w:sz w:val="18"/>
          <w:szCs w:val="18"/>
        </w:rPr>
        <w:t xml:space="preserve">Yapılan inceleme ve görüşmeler neticesinde, </w:t>
      </w:r>
      <w:r w:rsidRPr="00E87411">
        <w:rPr>
          <w:rFonts w:ascii="Times New Roman" w:hAnsi="Times New Roman" w:cs="Times New Roman"/>
          <w:sz w:val="18"/>
          <w:szCs w:val="18"/>
          <w:shd w:val="clear" w:color="auto" w:fill="FFFFFF"/>
        </w:rPr>
        <w:t>25.03.2021 tarih ve 31434 Sayılı Resmi Gazetede</w:t>
      </w:r>
      <w:r w:rsidRPr="00E87411">
        <w:rPr>
          <w:rFonts w:ascii="Times New Roman" w:eastAsia="Times New Roman" w:hAnsi="Times New Roman" w:cs="Times New Roman"/>
          <w:sz w:val="18"/>
          <w:szCs w:val="18"/>
          <w:lang w:eastAsia="tr-TR"/>
        </w:rPr>
        <w:t xml:space="preserve"> yayımlanarak yürürlüğe giren</w:t>
      </w:r>
      <w:r w:rsidRPr="00E87411">
        <w:rPr>
          <w:rFonts w:ascii="Times New Roman" w:hAnsi="Times New Roman" w:cs="Times New Roman"/>
          <w:sz w:val="18"/>
          <w:szCs w:val="18"/>
        </w:rPr>
        <w:t xml:space="preserve"> SUBÜ Lisansüstü Eğitim ve Öğretim Yönetmeliğinin 28 (1) maddesi uyarınca </w:t>
      </w:r>
      <w:r w:rsidRPr="00E87411">
        <w:rPr>
          <w:rFonts w:ascii="Times New Roman" w:eastAsia="Calibri" w:hAnsi="Times New Roman" w:cs="Times New Roman"/>
          <w:sz w:val="18"/>
          <w:szCs w:val="18"/>
          <w:lang w:eastAsia="tr-TR"/>
        </w:rPr>
        <w:t xml:space="preserve">Tez jürisinin aşağıdaki şekliyle kabulüne, </w:t>
      </w:r>
    </w:p>
    <w:p w:rsidR="0099298B" w:rsidRPr="00E87411" w:rsidRDefault="0099298B" w:rsidP="0099298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87411">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99298B" w:rsidRPr="00E87411" w:rsidRDefault="0099298B" w:rsidP="0099298B">
      <w:pPr>
        <w:spacing w:after="0" w:line="240" w:lineRule="auto"/>
        <w:jc w:val="both"/>
        <w:rPr>
          <w:rFonts w:ascii="Times New Roman" w:eastAsia="Times New Roman" w:hAnsi="Times New Roman" w:cs="Times New Roman"/>
          <w:b/>
          <w:sz w:val="18"/>
          <w:szCs w:val="18"/>
          <w:lang w:eastAsia="tr-TR"/>
        </w:rPr>
      </w:pPr>
      <w:r w:rsidRPr="00E87411">
        <w:rPr>
          <w:rFonts w:ascii="Times New Roman" w:hAnsi="Times New Roman" w:cs="Times New Roman"/>
          <w:b/>
          <w:sz w:val="18"/>
          <w:szCs w:val="18"/>
        </w:rPr>
        <w:t>Doç. Dr Eren YILMAZ</w:t>
      </w:r>
      <w:r w:rsidRPr="00E87411">
        <w:rPr>
          <w:rFonts w:ascii="Times New Roman" w:hAnsi="Times New Roman" w:cs="Times New Roman"/>
          <w:b/>
          <w:sz w:val="18"/>
          <w:szCs w:val="18"/>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b/>
          <w:sz w:val="18"/>
          <w:szCs w:val="18"/>
          <w:lang w:eastAsia="tr-TR"/>
        </w:rPr>
        <w:t>Yönetici</w:t>
      </w:r>
    </w:p>
    <w:p w:rsidR="0099298B" w:rsidRPr="00E87411" w:rsidRDefault="0099298B" w:rsidP="0099298B">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Doç. Dr. Azim GÖKÇE</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t>Jüri Üyesi</w:t>
      </w:r>
    </w:p>
    <w:p w:rsidR="00C92253" w:rsidRPr="00E87411" w:rsidRDefault="00C92253" w:rsidP="00C92253">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Aysun AYDAY</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Jüri Üyesi</w:t>
      </w:r>
    </w:p>
    <w:p w:rsidR="00C92253" w:rsidRPr="00E87411" w:rsidRDefault="00C92253" w:rsidP="000A4A99">
      <w:pPr>
        <w:spacing w:after="0" w:line="240" w:lineRule="auto"/>
        <w:ind w:firstLine="708"/>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i/>
          <w:iCs/>
          <w:sz w:val="18"/>
          <w:szCs w:val="18"/>
          <w:lang w:eastAsia="tr-TR"/>
        </w:rPr>
        <w:t xml:space="preserve">Sakarya </w:t>
      </w:r>
      <w:proofErr w:type="spellStart"/>
      <w:r w:rsidRPr="00E87411">
        <w:rPr>
          <w:rFonts w:ascii="Times New Roman" w:eastAsia="Times New Roman" w:hAnsi="Times New Roman" w:cs="Times New Roman"/>
          <w:i/>
          <w:iCs/>
          <w:sz w:val="18"/>
          <w:szCs w:val="18"/>
          <w:lang w:eastAsia="tr-TR"/>
        </w:rPr>
        <w:t>Üniv</w:t>
      </w:r>
      <w:proofErr w:type="spellEnd"/>
      <w:r w:rsidRPr="00E87411">
        <w:rPr>
          <w:rFonts w:ascii="Times New Roman" w:eastAsia="Times New Roman" w:hAnsi="Times New Roman" w:cs="Times New Roman"/>
          <w:i/>
          <w:iCs/>
          <w:sz w:val="18"/>
          <w:szCs w:val="18"/>
          <w:lang w:eastAsia="tr-TR"/>
        </w:rPr>
        <w:t>. /Mühendislik Fakültesi</w:t>
      </w:r>
    </w:p>
    <w:p w:rsidR="0099298B" w:rsidRPr="00E87411" w:rsidRDefault="0099298B" w:rsidP="0099298B">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iCs/>
          <w:sz w:val="18"/>
          <w:szCs w:val="18"/>
          <w:lang w:eastAsia="tr-TR"/>
        </w:rPr>
        <w:t>Dr. Öğr. Üyesi Nuri ERGİN</w:t>
      </w:r>
      <w:r w:rsidRPr="00E87411">
        <w:rPr>
          <w:rFonts w:ascii="Times New Roman" w:eastAsia="Times New Roman" w:hAnsi="Times New Roman" w:cs="Times New Roman"/>
          <w:iCs/>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00146D46" w:rsidRPr="00E87411">
        <w:rPr>
          <w:rFonts w:ascii="Times New Roman" w:eastAsia="Times New Roman" w:hAnsi="Times New Roman" w:cs="Times New Roman"/>
          <w:sz w:val="18"/>
          <w:szCs w:val="18"/>
          <w:lang w:eastAsia="tr-TR"/>
        </w:rPr>
        <w:tab/>
      </w:r>
      <w:r w:rsidR="007B3387" w:rsidRPr="00E87411">
        <w:rPr>
          <w:rFonts w:ascii="Times New Roman" w:eastAsia="Times New Roman" w:hAnsi="Times New Roman" w:cs="Times New Roman"/>
          <w:sz w:val="18"/>
          <w:szCs w:val="18"/>
          <w:lang w:eastAsia="tr-TR"/>
        </w:rPr>
        <w:t xml:space="preserve">Yedek </w:t>
      </w:r>
      <w:r w:rsidRPr="00E87411">
        <w:rPr>
          <w:rFonts w:ascii="Times New Roman" w:eastAsia="Times New Roman" w:hAnsi="Times New Roman" w:cs="Times New Roman"/>
          <w:sz w:val="18"/>
          <w:szCs w:val="18"/>
          <w:lang w:eastAsia="tr-TR"/>
        </w:rPr>
        <w:t>Jüri Üyesi</w:t>
      </w:r>
    </w:p>
    <w:p w:rsidR="0099298B" w:rsidRPr="00E87411" w:rsidRDefault="007B3387" w:rsidP="0099298B">
      <w:pPr>
        <w:shd w:val="clear" w:color="auto" w:fill="FFFFFF"/>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Ediz ERCENK</w:t>
      </w:r>
      <w:r w:rsidRPr="00E87411">
        <w:rPr>
          <w:rFonts w:ascii="Times New Roman" w:eastAsia="Times New Roman" w:hAnsi="Times New Roman" w:cs="Times New Roman"/>
          <w:b/>
          <w:sz w:val="18"/>
          <w:szCs w:val="18"/>
          <w:lang w:eastAsia="tr-TR"/>
        </w:rPr>
        <w:tab/>
      </w:r>
      <w:r w:rsidR="0099298B" w:rsidRPr="00E87411">
        <w:rPr>
          <w:rFonts w:ascii="Times New Roman" w:eastAsia="Times New Roman" w:hAnsi="Times New Roman" w:cs="Times New Roman"/>
          <w:b/>
          <w:sz w:val="18"/>
          <w:szCs w:val="18"/>
          <w:lang w:eastAsia="tr-TR"/>
        </w:rPr>
        <w:tab/>
      </w:r>
      <w:r w:rsidR="0099298B" w:rsidRPr="00E87411">
        <w:rPr>
          <w:rFonts w:ascii="Times New Roman" w:eastAsia="Times New Roman" w:hAnsi="Times New Roman" w:cs="Times New Roman"/>
          <w:b/>
          <w:sz w:val="18"/>
          <w:szCs w:val="18"/>
          <w:lang w:eastAsia="tr-TR"/>
        </w:rPr>
        <w:tab/>
      </w:r>
      <w:r w:rsidR="0099298B" w:rsidRPr="00E87411">
        <w:rPr>
          <w:rFonts w:ascii="Times New Roman" w:eastAsia="Times New Roman" w:hAnsi="Times New Roman" w:cs="Times New Roman"/>
          <w:b/>
          <w:sz w:val="18"/>
          <w:szCs w:val="18"/>
          <w:lang w:eastAsia="tr-TR"/>
        </w:rPr>
        <w:tab/>
        <w:t>Yedek Jüri Üyesi</w:t>
      </w:r>
      <w:r w:rsidR="00E72960" w:rsidRPr="00E87411">
        <w:rPr>
          <w:rFonts w:ascii="Times New Roman" w:eastAsia="Times New Roman" w:hAnsi="Times New Roman" w:cs="Times New Roman"/>
          <w:sz w:val="18"/>
          <w:szCs w:val="18"/>
          <w:lang w:eastAsia="tr-TR"/>
        </w:rPr>
        <w:t xml:space="preserve"> </w:t>
      </w:r>
      <w:r w:rsidR="00C92253" w:rsidRPr="00E87411">
        <w:rPr>
          <w:rFonts w:ascii="Times New Roman" w:eastAsia="Times New Roman" w:hAnsi="Times New Roman" w:cs="Times New Roman"/>
          <w:sz w:val="18"/>
          <w:szCs w:val="18"/>
          <w:lang w:eastAsia="tr-TR"/>
        </w:rPr>
        <w:t>’</w:t>
      </w:r>
      <w:r w:rsidR="00E72960" w:rsidRPr="00E87411">
        <w:rPr>
          <w:rFonts w:ascii="Times New Roman" w:eastAsia="Times New Roman" w:hAnsi="Times New Roman" w:cs="Times New Roman"/>
          <w:sz w:val="18"/>
          <w:szCs w:val="18"/>
          <w:lang w:eastAsia="tr-TR"/>
        </w:rPr>
        <w:t xml:space="preserve">nden oluşmasına </w:t>
      </w:r>
      <w:r w:rsidR="00E72960" w:rsidRPr="00E87411">
        <w:rPr>
          <w:rFonts w:ascii="Times New Roman" w:eastAsia="Times New Roman" w:hAnsi="Times New Roman" w:cs="Times New Roman"/>
          <w:sz w:val="18"/>
          <w:szCs w:val="18"/>
          <w:u w:val="single"/>
          <w:lang w:eastAsia="tr-TR"/>
        </w:rPr>
        <w:t>oybirliği</w:t>
      </w:r>
      <w:r w:rsidR="00E72960" w:rsidRPr="00E87411">
        <w:rPr>
          <w:rFonts w:ascii="Times New Roman" w:eastAsia="Times New Roman" w:hAnsi="Times New Roman" w:cs="Times New Roman"/>
          <w:sz w:val="18"/>
          <w:szCs w:val="18"/>
          <w:lang w:eastAsia="tr-TR"/>
        </w:rPr>
        <w:t xml:space="preserve"> ile karar verildi</w:t>
      </w:r>
    </w:p>
    <w:p w:rsidR="0099298B" w:rsidRPr="00E87411" w:rsidRDefault="00C92253" w:rsidP="000A4A99">
      <w:pPr>
        <w:shd w:val="clear" w:color="auto" w:fill="FFFFFF"/>
        <w:spacing w:after="0" w:line="240" w:lineRule="auto"/>
        <w:ind w:firstLine="708"/>
        <w:jc w:val="both"/>
        <w:rPr>
          <w:rFonts w:ascii="Times New Roman" w:eastAsia="Times New Roman" w:hAnsi="Times New Roman" w:cs="Times New Roman"/>
          <w:b/>
          <w:bCs/>
          <w:sz w:val="18"/>
          <w:szCs w:val="18"/>
          <w:lang w:eastAsia="tr-TR"/>
        </w:rPr>
      </w:pPr>
      <w:r w:rsidRPr="00E87411">
        <w:rPr>
          <w:rFonts w:ascii="Times New Roman" w:eastAsia="Times New Roman" w:hAnsi="Times New Roman" w:cs="Times New Roman"/>
          <w:i/>
          <w:iCs/>
          <w:sz w:val="18"/>
          <w:szCs w:val="18"/>
          <w:lang w:eastAsia="tr-TR"/>
        </w:rPr>
        <w:t xml:space="preserve">Sakarya </w:t>
      </w:r>
      <w:proofErr w:type="spellStart"/>
      <w:r w:rsidRPr="00E87411">
        <w:rPr>
          <w:rFonts w:ascii="Times New Roman" w:eastAsia="Times New Roman" w:hAnsi="Times New Roman" w:cs="Times New Roman"/>
          <w:i/>
          <w:iCs/>
          <w:sz w:val="18"/>
          <w:szCs w:val="18"/>
          <w:lang w:eastAsia="tr-TR"/>
        </w:rPr>
        <w:t>Üniv</w:t>
      </w:r>
      <w:proofErr w:type="spellEnd"/>
      <w:r w:rsidRPr="00E87411">
        <w:rPr>
          <w:rFonts w:ascii="Times New Roman" w:eastAsia="Times New Roman" w:hAnsi="Times New Roman" w:cs="Times New Roman"/>
          <w:i/>
          <w:iCs/>
          <w:sz w:val="18"/>
          <w:szCs w:val="18"/>
          <w:lang w:eastAsia="tr-TR"/>
        </w:rPr>
        <w:t>.</w:t>
      </w:r>
      <w:r w:rsidR="007B3387" w:rsidRPr="00E87411">
        <w:rPr>
          <w:rFonts w:ascii="Times New Roman" w:eastAsia="Times New Roman" w:hAnsi="Times New Roman" w:cs="Times New Roman"/>
          <w:i/>
          <w:iCs/>
          <w:sz w:val="18"/>
          <w:szCs w:val="18"/>
          <w:lang w:eastAsia="tr-TR"/>
        </w:rPr>
        <w:t xml:space="preserve"> /</w:t>
      </w:r>
      <w:r w:rsidR="00E72960" w:rsidRPr="00E87411">
        <w:rPr>
          <w:rFonts w:ascii="Times New Roman" w:eastAsia="Times New Roman" w:hAnsi="Times New Roman" w:cs="Times New Roman"/>
          <w:i/>
          <w:iCs/>
          <w:sz w:val="18"/>
          <w:szCs w:val="18"/>
          <w:lang w:eastAsia="tr-TR"/>
        </w:rPr>
        <w:t>Mühendislik Fakültesi</w:t>
      </w:r>
    </w:p>
    <w:p w:rsidR="0099298B" w:rsidRPr="00E87411" w:rsidRDefault="0099298B" w:rsidP="0099298B">
      <w:pPr>
        <w:spacing w:after="0" w:line="240" w:lineRule="auto"/>
        <w:jc w:val="both"/>
        <w:rPr>
          <w:rFonts w:ascii="Times New Roman" w:eastAsia="Times New Roman" w:hAnsi="Times New Roman" w:cs="Times New Roman"/>
          <w:b/>
          <w:sz w:val="24"/>
          <w:szCs w:val="24"/>
          <w:lang w:eastAsia="tr-TR"/>
        </w:rPr>
      </w:pPr>
    </w:p>
    <w:p w:rsidR="004624A2" w:rsidRPr="00E87411" w:rsidRDefault="007B3387"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sz w:val="18"/>
          <w:szCs w:val="18"/>
          <w:lang w:eastAsia="tr-TR"/>
        </w:rPr>
        <w:t>05</w:t>
      </w:r>
      <w:r w:rsidR="004624A2" w:rsidRPr="00E87411">
        <w:rPr>
          <w:rFonts w:ascii="Times New Roman" w:eastAsia="Times New Roman" w:hAnsi="Times New Roman" w:cs="Times New Roman"/>
          <w:b/>
          <w:sz w:val="18"/>
          <w:szCs w:val="18"/>
          <w:lang w:eastAsia="tr-TR"/>
        </w:rPr>
        <w:t>.</w:t>
      </w:r>
      <w:r w:rsidR="004624A2" w:rsidRPr="00E87411">
        <w:rPr>
          <w:rFonts w:ascii="Times New Roman" w:eastAsia="Times New Roman" w:hAnsi="Times New Roman" w:cs="Times New Roman"/>
          <w:sz w:val="18"/>
          <w:szCs w:val="18"/>
          <w:lang w:eastAsia="tr-TR"/>
        </w:rPr>
        <w:t xml:space="preserve"> </w:t>
      </w:r>
      <w:r w:rsidRPr="00E87411">
        <w:rPr>
          <w:rFonts w:ascii="Times New Roman" w:eastAsia="Times New Roman" w:hAnsi="Times New Roman" w:cs="Times New Roman"/>
          <w:sz w:val="18"/>
          <w:szCs w:val="18"/>
          <w:lang w:eastAsia="tr-TR"/>
        </w:rPr>
        <w:t>Antrenörlük Eğitimi</w:t>
      </w:r>
      <w:r w:rsidR="004624A2" w:rsidRPr="00E87411">
        <w:rPr>
          <w:rFonts w:ascii="Times New Roman" w:eastAsia="Times New Roman" w:hAnsi="Times New Roman" w:cs="Times New Roman"/>
          <w:sz w:val="18"/>
          <w:szCs w:val="18"/>
          <w:lang w:eastAsia="tr-TR"/>
        </w:rPr>
        <w:t xml:space="preserve"> EABD Tezli Yüksek Lisans öğrencisi </w:t>
      </w:r>
      <w:r w:rsidRPr="00E87411">
        <w:rPr>
          <w:rFonts w:ascii="Times New Roman" w:eastAsia="Times New Roman" w:hAnsi="Times New Roman" w:cs="Times New Roman"/>
          <w:b/>
          <w:sz w:val="18"/>
          <w:szCs w:val="18"/>
          <w:lang w:eastAsia="tr-TR"/>
        </w:rPr>
        <w:t>Fatih Taha ERÜN</w:t>
      </w:r>
      <w:r w:rsidRPr="00E87411">
        <w:rPr>
          <w:rFonts w:ascii="Times New Roman" w:eastAsia="Times New Roman" w:hAnsi="Times New Roman" w:cs="Times New Roman"/>
          <w:sz w:val="18"/>
          <w:szCs w:val="18"/>
          <w:lang w:eastAsia="tr-TR"/>
        </w:rPr>
        <w:t>’</w:t>
      </w:r>
      <w:r w:rsidR="004624A2" w:rsidRPr="00E87411">
        <w:rPr>
          <w:rFonts w:ascii="Times New Roman" w:eastAsia="Times New Roman" w:hAnsi="Times New Roman" w:cs="Times New Roman"/>
          <w:sz w:val="18"/>
          <w:szCs w:val="18"/>
          <w:lang w:eastAsia="tr-TR"/>
        </w:rPr>
        <w:t xml:space="preserve"> </w:t>
      </w:r>
      <w:r w:rsidRPr="00E87411">
        <w:rPr>
          <w:rFonts w:ascii="Times New Roman" w:eastAsia="Times New Roman" w:hAnsi="Times New Roman" w:cs="Times New Roman"/>
          <w:sz w:val="18"/>
          <w:szCs w:val="18"/>
          <w:lang w:eastAsia="tr-TR"/>
        </w:rPr>
        <w:t>ü</w:t>
      </w:r>
      <w:r w:rsidR="004624A2" w:rsidRPr="00E87411">
        <w:rPr>
          <w:rFonts w:ascii="Times New Roman" w:eastAsia="Times New Roman" w:hAnsi="Times New Roman" w:cs="Times New Roman"/>
          <w:sz w:val="18"/>
          <w:szCs w:val="18"/>
          <w:lang w:eastAsia="tr-TR"/>
        </w:rPr>
        <w:t>n</w:t>
      </w:r>
      <w:r w:rsidR="004624A2" w:rsidRPr="00E87411">
        <w:rPr>
          <w:rFonts w:ascii="Times New Roman" w:eastAsia="Times New Roman" w:hAnsi="Times New Roman" w:cs="Times New Roman"/>
          <w:b/>
          <w:sz w:val="18"/>
          <w:szCs w:val="18"/>
          <w:lang w:eastAsia="tr-TR"/>
        </w:rPr>
        <w:t xml:space="preserve"> </w:t>
      </w:r>
      <w:r w:rsidR="004624A2" w:rsidRPr="00E8741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E87411" w:rsidRDefault="004624A2" w:rsidP="00DF255C">
      <w:pPr>
        <w:pStyle w:val="ListeParagraf"/>
        <w:numPr>
          <w:ilvl w:val="0"/>
          <w:numId w:val="1"/>
        </w:numPr>
        <w:spacing w:after="0" w:line="240" w:lineRule="auto"/>
        <w:ind w:left="709" w:hanging="283"/>
        <w:jc w:val="both"/>
        <w:rPr>
          <w:rFonts w:ascii="Times New Roman" w:hAnsi="Times New Roman" w:cs="Times New Roman"/>
          <w:sz w:val="18"/>
          <w:szCs w:val="18"/>
        </w:rPr>
      </w:pPr>
      <w:r w:rsidRPr="00E87411">
        <w:rPr>
          <w:rFonts w:ascii="Times New Roman" w:hAnsi="Times New Roman" w:cs="Times New Roman"/>
          <w:sz w:val="18"/>
          <w:szCs w:val="18"/>
          <w:shd w:val="clear" w:color="auto" w:fill="FFFFFF"/>
        </w:rPr>
        <w:t>25.03.2021 tarih ve 31434 Sayılı Resmi Gazetede</w:t>
      </w:r>
      <w:r w:rsidRPr="00E87411">
        <w:rPr>
          <w:rFonts w:ascii="Times New Roman" w:eastAsia="Calibri" w:hAnsi="Times New Roman" w:cs="Times New Roman"/>
          <w:sz w:val="18"/>
          <w:szCs w:val="18"/>
          <w:shd w:val="clear" w:color="auto" w:fill="FFFFFF"/>
        </w:rPr>
        <w:t xml:space="preserve"> yayımlanarak yürürlüğe giren</w:t>
      </w:r>
      <w:r w:rsidRPr="00E8741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87411">
        <w:rPr>
          <w:rFonts w:ascii="Times New Roman" w:eastAsia="Times New Roman" w:hAnsi="Times New Roman" w:cs="Times New Roman"/>
          <w:b/>
          <w:sz w:val="18"/>
          <w:szCs w:val="18"/>
          <w:lang w:eastAsia="tr-TR"/>
        </w:rPr>
        <w:t>Yüksek Lisans</w:t>
      </w:r>
      <w:r w:rsidR="006F33AD" w:rsidRPr="00E87411">
        <w:rPr>
          <w:rFonts w:ascii="Times New Roman" w:eastAsia="Times New Roman" w:hAnsi="Times New Roman" w:cs="Times New Roman"/>
          <w:sz w:val="18"/>
          <w:szCs w:val="18"/>
          <w:lang w:eastAsia="tr-TR"/>
        </w:rPr>
        <w:t xml:space="preserve"> derecesi verilmesine oy birliği ile karar verildi.</w:t>
      </w:r>
    </w:p>
    <w:p w:rsidR="008F66EB" w:rsidRPr="00E87411" w:rsidRDefault="008F66EB" w:rsidP="00005323">
      <w:pPr>
        <w:shd w:val="clear" w:color="auto" w:fill="FFFFFF"/>
        <w:spacing w:after="0" w:line="240" w:lineRule="auto"/>
        <w:jc w:val="both"/>
        <w:rPr>
          <w:rFonts w:ascii="Times New Roman" w:hAnsi="Times New Roman" w:cs="Times New Roman"/>
          <w:b/>
          <w:color w:val="FF0000"/>
          <w:sz w:val="24"/>
          <w:szCs w:val="24"/>
        </w:rPr>
      </w:pPr>
    </w:p>
    <w:p w:rsidR="009A77A8" w:rsidRPr="00E87411" w:rsidRDefault="00DE6E13" w:rsidP="009A77A8">
      <w:pPr>
        <w:shd w:val="clear" w:color="auto" w:fill="FFFFFF"/>
        <w:spacing w:after="6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bCs/>
          <w:sz w:val="18"/>
          <w:szCs w:val="18"/>
          <w:lang w:eastAsia="tr-TR"/>
        </w:rPr>
        <w:t>06</w:t>
      </w:r>
      <w:r w:rsidR="009A77A8" w:rsidRPr="00E87411">
        <w:rPr>
          <w:rFonts w:ascii="Times New Roman" w:eastAsia="Times New Roman" w:hAnsi="Times New Roman" w:cs="Times New Roman"/>
          <w:b/>
          <w:bCs/>
          <w:sz w:val="18"/>
          <w:szCs w:val="18"/>
          <w:lang w:eastAsia="tr-TR"/>
        </w:rPr>
        <w:t>. </w:t>
      </w:r>
      <w:r w:rsidR="009A77A8" w:rsidRPr="00E87411">
        <w:rPr>
          <w:rFonts w:ascii="Times New Roman" w:eastAsia="Times New Roman" w:hAnsi="Times New Roman" w:cs="Times New Roman"/>
          <w:sz w:val="18"/>
          <w:szCs w:val="18"/>
          <w:lang w:eastAsia="tr-TR"/>
        </w:rPr>
        <w:t>Makine Mühendisliği EABD yüksek lisans öğrencisi </w:t>
      </w:r>
      <w:r w:rsidR="009A77A8" w:rsidRPr="00E87411">
        <w:rPr>
          <w:rFonts w:ascii="Times New Roman" w:eastAsia="Times New Roman" w:hAnsi="Times New Roman" w:cs="Times New Roman"/>
          <w:b/>
          <w:bCs/>
          <w:sz w:val="18"/>
          <w:szCs w:val="18"/>
          <w:lang w:eastAsia="tr-TR"/>
        </w:rPr>
        <w:t>Muhammed Hüseyin İLGİN</w:t>
      </w:r>
      <w:r w:rsidR="002739B2" w:rsidRPr="00E87411">
        <w:rPr>
          <w:rFonts w:ascii="Times New Roman" w:eastAsia="Times New Roman" w:hAnsi="Times New Roman" w:cs="Times New Roman"/>
          <w:b/>
          <w:bCs/>
          <w:sz w:val="18"/>
          <w:szCs w:val="18"/>
          <w:lang w:eastAsia="tr-TR"/>
        </w:rPr>
        <w:t xml:space="preserve"> </w:t>
      </w:r>
      <w:r w:rsidR="009A77A8" w:rsidRPr="00E87411">
        <w:rPr>
          <w:rFonts w:ascii="Times New Roman" w:eastAsia="Times New Roman" w:hAnsi="Times New Roman" w:cs="Times New Roman"/>
          <w:sz w:val="18"/>
          <w:szCs w:val="18"/>
          <w:lang w:eastAsia="tr-TR"/>
        </w:rPr>
        <w:t>’in dosyası incelendi.</w:t>
      </w:r>
    </w:p>
    <w:p w:rsidR="009A77A8" w:rsidRPr="00E87411" w:rsidRDefault="009A77A8" w:rsidP="003B61C7">
      <w:pPr>
        <w:pStyle w:val="ListeParagraf"/>
        <w:numPr>
          <w:ilvl w:val="0"/>
          <w:numId w:val="8"/>
        </w:numPr>
        <w:spacing w:after="0" w:line="240" w:lineRule="auto"/>
        <w:jc w:val="both"/>
        <w:rPr>
          <w:rFonts w:ascii="Times New Roman" w:hAnsi="Times New Roman" w:cs="Times New Roman"/>
          <w:b/>
          <w:sz w:val="18"/>
          <w:szCs w:val="18"/>
        </w:rPr>
      </w:pPr>
      <w:r w:rsidRPr="00E87411">
        <w:rPr>
          <w:rFonts w:ascii="Times New Roman" w:eastAsia="Times New Roman" w:hAnsi="Times New Roman" w:cs="Times New Roman"/>
          <w:sz w:val="18"/>
          <w:szCs w:val="18"/>
          <w:lang w:eastAsia="tr-TR"/>
        </w:rPr>
        <w:t xml:space="preserve">Yapılan inceleme ve görüşmeler neticesinde, adı geçenin tez savunma sınavında düzeltme kararı alınmış ve tez savunma sınavına katılmadığı tespit edilmiş olup, SUBU Lisansüstü Eğitim ve Öğretim Yönetmeliği’nin 28. Maddesinin (h) bendi “ </w:t>
      </w:r>
      <w:r w:rsidRPr="00E87411">
        <w:rPr>
          <w:rFonts w:ascii="Times New Roman" w:eastAsia="Times New Roman" w:hAnsi="Times New Roman" w:cs="Times New Roman"/>
          <w:i/>
          <w:sz w:val="18"/>
          <w:szCs w:val="18"/>
          <w:lang w:eastAsia="tr-TR"/>
        </w:rPr>
        <w:t>Düzeltme kararı sonunda üç ay içerisinde tezi Enstitüye teslim edilmeyen, tez savunma sınavına katılmayan ya da savunma sınavı sonunda başarısız sayılan öğrencinin enstitü ile ilişiği kesilir.</w:t>
      </w:r>
      <w:r w:rsidRPr="00E87411">
        <w:rPr>
          <w:rFonts w:ascii="Times New Roman" w:eastAsia="Times New Roman" w:hAnsi="Times New Roman" w:cs="Times New Roman"/>
          <w:sz w:val="18"/>
          <w:szCs w:val="18"/>
          <w:lang w:eastAsia="tr-TR"/>
        </w:rPr>
        <w:t xml:space="preserve">’’ uyarınca enstitü ile </w:t>
      </w:r>
      <w:r w:rsidRPr="00E87411">
        <w:rPr>
          <w:rFonts w:ascii="Times New Roman" w:eastAsia="Times New Roman" w:hAnsi="Times New Roman" w:cs="Times New Roman"/>
          <w:b/>
          <w:sz w:val="18"/>
          <w:szCs w:val="18"/>
          <w:lang w:eastAsia="tr-TR"/>
        </w:rPr>
        <w:t>ilişiğinin kesilmesine</w:t>
      </w:r>
      <w:r w:rsidRPr="00E87411">
        <w:rPr>
          <w:rFonts w:ascii="Times New Roman" w:eastAsia="Times New Roman" w:hAnsi="Times New Roman" w:cs="Times New Roman"/>
          <w:sz w:val="18"/>
          <w:szCs w:val="18"/>
          <w:lang w:eastAsia="tr-TR"/>
        </w:rPr>
        <w:t xml:space="preserve"> oy birliği ile karar verildi. </w:t>
      </w:r>
    </w:p>
    <w:p w:rsidR="00554F10" w:rsidRPr="00554F10" w:rsidRDefault="00554F10" w:rsidP="00554F10">
      <w:pPr>
        <w:spacing w:after="0" w:line="240" w:lineRule="auto"/>
        <w:jc w:val="both"/>
        <w:rPr>
          <w:rFonts w:ascii="Times New Roman" w:hAnsi="Times New Roman" w:cs="Times New Roman"/>
          <w:b/>
          <w:sz w:val="24"/>
          <w:szCs w:val="24"/>
        </w:rPr>
      </w:pPr>
    </w:p>
    <w:p w:rsidR="00554F10" w:rsidRPr="006C5227" w:rsidRDefault="00554F10" w:rsidP="00554F10">
      <w:pPr>
        <w:spacing w:after="60" w:line="240" w:lineRule="auto"/>
        <w:jc w:val="both"/>
        <w:rPr>
          <w:rFonts w:ascii="Times New Roman" w:eastAsia="Calibri" w:hAnsi="Times New Roman" w:cs="Times New Roman"/>
          <w:sz w:val="18"/>
          <w:szCs w:val="18"/>
          <w:lang w:eastAsia="tr-TR"/>
        </w:rPr>
      </w:pPr>
      <w:bookmarkStart w:id="0" w:name="_GoBack"/>
      <w:r w:rsidRPr="006C5227">
        <w:rPr>
          <w:rFonts w:ascii="Times New Roman" w:hAnsi="Times New Roman" w:cs="Times New Roman"/>
          <w:b/>
          <w:sz w:val="18"/>
          <w:szCs w:val="18"/>
        </w:rPr>
        <w:t>07.</w:t>
      </w:r>
      <w:r w:rsidRPr="006C5227">
        <w:rPr>
          <w:rFonts w:ascii="Times New Roman" w:hAnsi="Times New Roman" w:cs="Times New Roman"/>
          <w:sz w:val="18"/>
          <w:szCs w:val="18"/>
        </w:rPr>
        <w:t xml:space="preserve">  Turizm İşletmeciliği EABD Başkanlığınca düzenlenen, doktora öğrencisi</w:t>
      </w:r>
      <w:r w:rsidRPr="006C5227">
        <w:rPr>
          <w:rFonts w:ascii="Times New Roman" w:hAnsi="Times New Roman" w:cs="Times New Roman"/>
          <w:b/>
          <w:sz w:val="18"/>
          <w:szCs w:val="18"/>
        </w:rPr>
        <w:t xml:space="preserve"> Yusuf GEZER</w:t>
      </w:r>
      <w:r>
        <w:rPr>
          <w:rFonts w:ascii="Times New Roman" w:hAnsi="Times New Roman" w:cs="Times New Roman"/>
          <w:b/>
          <w:sz w:val="18"/>
          <w:szCs w:val="18"/>
        </w:rPr>
        <w:t xml:space="preserve"> </w:t>
      </w:r>
      <w:r w:rsidRPr="006C5227">
        <w:rPr>
          <w:rFonts w:ascii="Times New Roman" w:hAnsi="Times New Roman" w:cs="Times New Roman"/>
          <w:sz w:val="18"/>
          <w:szCs w:val="18"/>
        </w:rPr>
        <w:t>’in tez izleme komitesi üye değişikliği öneri formu okundu.</w:t>
      </w:r>
    </w:p>
    <w:p w:rsidR="00554F10" w:rsidRPr="006C5227" w:rsidRDefault="00554F10" w:rsidP="00554F10">
      <w:pPr>
        <w:numPr>
          <w:ilvl w:val="0"/>
          <w:numId w:val="6"/>
        </w:numPr>
        <w:spacing w:after="60" w:line="240" w:lineRule="auto"/>
        <w:contextualSpacing/>
        <w:jc w:val="both"/>
        <w:rPr>
          <w:rFonts w:ascii="Times New Roman" w:eastAsia="Calibri" w:hAnsi="Times New Roman" w:cs="Times New Roman"/>
          <w:sz w:val="18"/>
          <w:szCs w:val="18"/>
          <w:lang w:eastAsia="tr-TR"/>
        </w:rPr>
      </w:pPr>
      <w:r w:rsidRPr="006C5227">
        <w:rPr>
          <w:rFonts w:ascii="Times New Roman" w:eastAsia="Calibri" w:hAnsi="Times New Roman" w:cs="Times New Roman"/>
          <w:sz w:val="18"/>
          <w:szCs w:val="18"/>
          <w:lang w:eastAsia="tr-TR"/>
        </w:rPr>
        <w:t>Yapılan görüşmeler sonunda; ilgili Anabilim Dalı Başkanlığının uygun görüşü doğrultusunda,</w:t>
      </w:r>
      <w:r w:rsidRPr="006C5227">
        <w:rPr>
          <w:rFonts w:ascii="Times New Roman" w:eastAsia="Times New Roman" w:hAnsi="Times New Roman" w:cs="Times New Roman"/>
          <w:sz w:val="18"/>
          <w:szCs w:val="18"/>
          <w:lang w:eastAsia="tr-TR"/>
        </w:rPr>
        <w:t xml:space="preserve"> </w:t>
      </w:r>
      <w:r w:rsidRPr="006C5227">
        <w:rPr>
          <w:rFonts w:ascii="Times New Roman" w:hAnsi="Times New Roman" w:cs="Times New Roman"/>
          <w:sz w:val="18"/>
          <w:szCs w:val="18"/>
          <w:shd w:val="clear" w:color="auto" w:fill="FFFFFF"/>
        </w:rPr>
        <w:t xml:space="preserve">25.03.2021 tarih ve 31434 Sayılı Resmi Gazetede yayımlanarak yürürlüğe giren </w:t>
      </w:r>
      <w:r w:rsidRPr="006C5227">
        <w:rPr>
          <w:rFonts w:ascii="Times New Roman" w:eastAsia="Times New Roman" w:hAnsi="Times New Roman" w:cs="Times New Roman"/>
          <w:sz w:val="18"/>
          <w:szCs w:val="18"/>
          <w:lang w:eastAsia="tr-TR"/>
        </w:rPr>
        <w:t>SUBÜ Lisansüstü Eğitim Öğretim Yönetmeliğinin</w:t>
      </w:r>
      <w:r w:rsidRPr="006C5227">
        <w:rPr>
          <w:rFonts w:ascii="Times New Roman" w:eastAsia="Calibri" w:hAnsi="Times New Roman" w:cs="Times New Roman"/>
          <w:sz w:val="18"/>
          <w:szCs w:val="18"/>
          <w:lang w:eastAsia="tr-TR"/>
        </w:rPr>
        <w:t xml:space="preserve"> 43/4 maddesi uyarınca, Makine Eğitimi EABD doktora programı öğrencisinin </w:t>
      </w:r>
      <w:r w:rsidRPr="006C5227">
        <w:rPr>
          <w:rFonts w:ascii="Times New Roman" w:eastAsia="Calibri" w:hAnsi="Times New Roman" w:cs="Times New Roman"/>
          <w:b/>
          <w:sz w:val="18"/>
          <w:szCs w:val="18"/>
          <w:lang w:eastAsia="tr-TR"/>
        </w:rPr>
        <w:t>Tez İzleme Komitesi değişikliğinin</w:t>
      </w:r>
      <w:r w:rsidRPr="006C5227">
        <w:rPr>
          <w:rFonts w:ascii="Times New Roman" w:eastAsia="Calibri" w:hAnsi="Times New Roman" w:cs="Times New Roman"/>
          <w:sz w:val="18"/>
          <w:szCs w:val="18"/>
          <w:lang w:eastAsia="tr-TR"/>
        </w:rPr>
        <w:t>, aşağıdaki şekliyle kabulünün uygun olduğuna oy birliği ile karar verildi.</w:t>
      </w:r>
    </w:p>
    <w:p w:rsidR="00554F10" w:rsidRPr="006C5227" w:rsidRDefault="00554F10" w:rsidP="00554F10">
      <w:pPr>
        <w:spacing w:after="0"/>
        <w:jc w:val="both"/>
        <w:rPr>
          <w:rFonts w:ascii="Times New Roman" w:hAnsi="Times New Roman" w:cs="Times New Roman"/>
          <w:b/>
          <w:sz w:val="18"/>
          <w:szCs w:val="18"/>
          <w:u w:val="single"/>
        </w:rPr>
      </w:pPr>
      <w:r w:rsidRPr="006C5227">
        <w:rPr>
          <w:rFonts w:ascii="Times New Roman" w:hAnsi="Times New Roman" w:cs="Times New Roman"/>
          <w:b/>
          <w:sz w:val="18"/>
          <w:szCs w:val="18"/>
          <w:u w:val="single"/>
          <w:lang w:val="x-none"/>
        </w:rPr>
        <w:t>Tez İzleme Komitesi Üyeleri:</w:t>
      </w:r>
    </w:p>
    <w:p w:rsidR="00554F10" w:rsidRPr="008338A1" w:rsidRDefault="00554F10" w:rsidP="00554F10">
      <w:pPr>
        <w:spacing w:after="0"/>
        <w:jc w:val="both"/>
        <w:rPr>
          <w:rFonts w:ascii="Times New Roman" w:hAnsi="Times New Roman" w:cs="Times New Roman"/>
          <w:b/>
          <w:i/>
          <w:sz w:val="18"/>
          <w:szCs w:val="18"/>
        </w:rPr>
      </w:pPr>
      <w:r w:rsidRPr="008338A1">
        <w:rPr>
          <w:rFonts w:ascii="Times New Roman" w:hAnsi="Times New Roman" w:cs="Times New Roman"/>
          <w:b/>
          <w:sz w:val="18"/>
          <w:szCs w:val="18"/>
        </w:rPr>
        <w:t>Prof. Dr. Said KINGIR</w:t>
      </w:r>
      <w:r w:rsidRPr="008338A1">
        <w:rPr>
          <w:rFonts w:ascii="Times New Roman" w:hAnsi="Times New Roman" w:cs="Times New Roman"/>
          <w:b/>
          <w:sz w:val="18"/>
          <w:szCs w:val="18"/>
        </w:rPr>
        <w:tab/>
      </w:r>
      <w:r w:rsidRPr="008338A1">
        <w:rPr>
          <w:rFonts w:ascii="Times New Roman" w:hAnsi="Times New Roman" w:cs="Times New Roman"/>
          <w:b/>
          <w:sz w:val="18"/>
          <w:szCs w:val="18"/>
        </w:rPr>
        <w:tab/>
      </w:r>
      <w:r w:rsidRPr="008338A1">
        <w:rPr>
          <w:rFonts w:ascii="Times New Roman" w:hAnsi="Times New Roman" w:cs="Times New Roman"/>
          <w:b/>
          <w:sz w:val="18"/>
          <w:szCs w:val="18"/>
        </w:rPr>
        <w:tab/>
      </w:r>
      <w:r w:rsidRPr="008338A1">
        <w:rPr>
          <w:rFonts w:ascii="Times New Roman" w:hAnsi="Times New Roman" w:cs="Times New Roman"/>
          <w:b/>
          <w:sz w:val="18"/>
          <w:szCs w:val="18"/>
        </w:rPr>
        <w:tab/>
      </w:r>
      <w:r w:rsidRPr="008338A1">
        <w:rPr>
          <w:rFonts w:ascii="Times New Roman" w:hAnsi="Times New Roman" w:cs="Times New Roman"/>
          <w:sz w:val="18"/>
          <w:szCs w:val="18"/>
        </w:rPr>
        <w:t>Tez Danışmanı</w:t>
      </w:r>
      <w:r w:rsidRPr="008338A1">
        <w:rPr>
          <w:rFonts w:ascii="Times New Roman" w:hAnsi="Times New Roman" w:cs="Times New Roman"/>
          <w:b/>
          <w:sz w:val="18"/>
          <w:szCs w:val="18"/>
        </w:rPr>
        <w:tab/>
      </w:r>
      <w:r w:rsidRPr="008338A1">
        <w:rPr>
          <w:rFonts w:ascii="Times New Roman" w:hAnsi="Times New Roman" w:cs="Times New Roman"/>
          <w:b/>
          <w:sz w:val="18"/>
          <w:szCs w:val="18"/>
        </w:rPr>
        <w:tab/>
      </w:r>
      <w:r w:rsidRPr="008338A1">
        <w:rPr>
          <w:rFonts w:ascii="Times New Roman" w:hAnsi="Times New Roman" w:cs="Times New Roman"/>
          <w:sz w:val="18"/>
          <w:szCs w:val="18"/>
        </w:rPr>
        <w:t>Turizm İşletmeciliği EABD</w:t>
      </w:r>
    </w:p>
    <w:p w:rsidR="00554F10" w:rsidRPr="008338A1" w:rsidRDefault="00554F10" w:rsidP="00554F10">
      <w:pPr>
        <w:spacing w:after="0"/>
        <w:jc w:val="both"/>
        <w:rPr>
          <w:rFonts w:ascii="Times New Roman" w:hAnsi="Times New Roman" w:cs="Times New Roman"/>
          <w:b/>
          <w:i/>
          <w:sz w:val="18"/>
          <w:szCs w:val="18"/>
        </w:rPr>
      </w:pPr>
      <w:r w:rsidRPr="008338A1">
        <w:rPr>
          <w:rFonts w:ascii="Times New Roman" w:hAnsi="Times New Roman" w:cs="Times New Roman"/>
          <w:sz w:val="18"/>
          <w:szCs w:val="18"/>
        </w:rPr>
        <w:t>Doç.</w:t>
      </w:r>
      <w:r>
        <w:rPr>
          <w:rFonts w:ascii="Times New Roman" w:hAnsi="Times New Roman" w:cs="Times New Roman"/>
          <w:sz w:val="18"/>
          <w:szCs w:val="18"/>
        </w:rPr>
        <w:t xml:space="preserve"> </w:t>
      </w:r>
      <w:r w:rsidRPr="008338A1">
        <w:rPr>
          <w:rFonts w:ascii="Times New Roman" w:hAnsi="Times New Roman" w:cs="Times New Roman"/>
          <w:sz w:val="18"/>
          <w:szCs w:val="18"/>
        </w:rPr>
        <w:t>Dr. Aziz Gökhan ÖZKOÇ</w:t>
      </w:r>
      <w:r w:rsidRPr="008338A1">
        <w:rPr>
          <w:rFonts w:ascii="Times New Roman" w:hAnsi="Times New Roman" w:cs="Times New Roman"/>
          <w:sz w:val="18"/>
          <w:szCs w:val="18"/>
        </w:rPr>
        <w:tab/>
        <w:t xml:space="preserve"> </w:t>
      </w:r>
      <w:r w:rsidRPr="008338A1">
        <w:rPr>
          <w:rFonts w:ascii="Times New Roman" w:hAnsi="Times New Roman" w:cs="Times New Roman"/>
          <w:b/>
          <w:sz w:val="18"/>
          <w:szCs w:val="18"/>
        </w:rPr>
        <w:tab/>
      </w:r>
      <w:r w:rsidRPr="008338A1">
        <w:rPr>
          <w:rFonts w:ascii="Times New Roman" w:hAnsi="Times New Roman" w:cs="Times New Roman"/>
          <w:b/>
          <w:sz w:val="18"/>
          <w:szCs w:val="18"/>
        </w:rPr>
        <w:tab/>
      </w:r>
      <w:r w:rsidRPr="008338A1">
        <w:rPr>
          <w:rFonts w:ascii="Times New Roman" w:hAnsi="Times New Roman" w:cs="Times New Roman"/>
          <w:sz w:val="18"/>
          <w:szCs w:val="18"/>
        </w:rPr>
        <w:t>Üye</w:t>
      </w:r>
      <w:r w:rsidRPr="008338A1">
        <w:rPr>
          <w:rFonts w:ascii="Times New Roman" w:hAnsi="Times New Roman" w:cs="Times New Roman"/>
          <w:b/>
          <w:sz w:val="18"/>
          <w:szCs w:val="18"/>
        </w:rPr>
        <w:tab/>
      </w:r>
      <w:r w:rsidRPr="008338A1">
        <w:rPr>
          <w:rFonts w:ascii="Times New Roman" w:hAnsi="Times New Roman" w:cs="Times New Roman"/>
          <w:b/>
          <w:sz w:val="18"/>
          <w:szCs w:val="18"/>
        </w:rPr>
        <w:tab/>
        <w:t xml:space="preserve">                </w:t>
      </w:r>
      <w:r w:rsidRPr="008338A1">
        <w:rPr>
          <w:rFonts w:ascii="Times New Roman" w:hAnsi="Times New Roman" w:cs="Times New Roman"/>
          <w:sz w:val="18"/>
          <w:szCs w:val="18"/>
        </w:rPr>
        <w:t>Turizm İşletmeciliği EABD</w:t>
      </w:r>
    </w:p>
    <w:p w:rsidR="00554F10" w:rsidRPr="008338A1" w:rsidRDefault="00554F10" w:rsidP="00554F10">
      <w:pPr>
        <w:shd w:val="clear" w:color="auto" w:fill="FFFFFF"/>
        <w:spacing w:after="0" w:line="240" w:lineRule="auto"/>
        <w:jc w:val="both"/>
        <w:rPr>
          <w:rFonts w:ascii="Times New Roman" w:eastAsia="Times New Roman" w:hAnsi="Times New Roman" w:cs="Times New Roman"/>
          <w:b/>
          <w:bCs/>
          <w:sz w:val="24"/>
          <w:szCs w:val="24"/>
          <w:lang w:eastAsia="tr-TR"/>
        </w:rPr>
      </w:pPr>
      <w:r w:rsidRPr="008338A1">
        <w:rPr>
          <w:rFonts w:ascii="Times New Roman" w:hAnsi="Times New Roman" w:cs="Times New Roman"/>
          <w:sz w:val="18"/>
          <w:szCs w:val="18"/>
        </w:rPr>
        <w:t>Doç. Dr. Süleyman AĞRAŞ</w:t>
      </w:r>
      <w:r w:rsidRPr="008338A1">
        <w:rPr>
          <w:rFonts w:ascii="Times New Roman" w:hAnsi="Times New Roman" w:cs="Times New Roman"/>
          <w:sz w:val="18"/>
          <w:szCs w:val="18"/>
        </w:rPr>
        <w:tab/>
      </w:r>
      <w:r w:rsidRPr="008338A1">
        <w:rPr>
          <w:rFonts w:ascii="Times New Roman" w:hAnsi="Times New Roman" w:cs="Times New Roman"/>
          <w:sz w:val="18"/>
          <w:szCs w:val="18"/>
        </w:rPr>
        <w:tab/>
      </w:r>
      <w:r w:rsidRPr="008338A1">
        <w:rPr>
          <w:rFonts w:ascii="Times New Roman" w:hAnsi="Times New Roman" w:cs="Times New Roman"/>
          <w:sz w:val="18"/>
          <w:szCs w:val="18"/>
        </w:rPr>
        <w:tab/>
      </w:r>
      <w:r w:rsidRPr="008338A1">
        <w:rPr>
          <w:rFonts w:ascii="Times New Roman" w:hAnsi="Times New Roman" w:cs="Times New Roman"/>
          <w:sz w:val="18"/>
          <w:szCs w:val="18"/>
        </w:rPr>
        <w:tab/>
        <w:t>Üye</w:t>
      </w:r>
      <w:r w:rsidRPr="008338A1">
        <w:rPr>
          <w:rFonts w:ascii="Times New Roman" w:hAnsi="Times New Roman" w:cs="Times New Roman"/>
          <w:sz w:val="18"/>
          <w:szCs w:val="18"/>
        </w:rPr>
        <w:tab/>
      </w:r>
      <w:r w:rsidRPr="008338A1">
        <w:rPr>
          <w:rFonts w:ascii="Times New Roman" w:hAnsi="Times New Roman" w:cs="Times New Roman"/>
          <w:sz w:val="18"/>
          <w:szCs w:val="18"/>
        </w:rPr>
        <w:tab/>
      </w:r>
      <w:r w:rsidRPr="008338A1">
        <w:rPr>
          <w:rFonts w:ascii="Times New Roman" w:hAnsi="Times New Roman" w:cs="Times New Roman"/>
          <w:sz w:val="18"/>
          <w:szCs w:val="18"/>
        </w:rPr>
        <w:tab/>
        <w:t>Düzce Üniversitesi</w:t>
      </w:r>
    </w:p>
    <w:bookmarkEnd w:id="0"/>
    <w:p w:rsidR="002F3F71" w:rsidRPr="00E87411" w:rsidRDefault="002F3F71" w:rsidP="008279FE">
      <w:pPr>
        <w:spacing w:after="0"/>
        <w:jc w:val="both"/>
        <w:rPr>
          <w:rFonts w:ascii="Times New Roman" w:hAnsi="Times New Roman" w:cs="Times New Roman"/>
          <w:color w:val="FF0000"/>
          <w:sz w:val="24"/>
          <w:szCs w:val="24"/>
        </w:rPr>
      </w:pPr>
    </w:p>
    <w:p w:rsidR="00674A83" w:rsidRPr="00E87411" w:rsidRDefault="00D72CD9" w:rsidP="002F3F71">
      <w:pPr>
        <w:spacing w:after="60" w:line="240" w:lineRule="auto"/>
        <w:jc w:val="both"/>
        <w:rPr>
          <w:rFonts w:ascii="Times New Roman" w:hAnsi="Times New Roman" w:cs="Times New Roman"/>
          <w:sz w:val="18"/>
          <w:szCs w:val="18"/>
        </w:rPr>
      </w:pPr>
      <w:r w:rsidRPr="00E87411">
        <w:rPr>
          <w:rFonts w:ascii="Times New Roman" w:hAnsi="Times New Roman" w:cs="Times New Roman"/>
          <w:b/>
          <w:sz w:val="18"/>
          <w:szCs w:val="18"/>
        </w:rPr>
        <w:t>08</w:t>
      </w:r>
      <w:r w:rsidR="002F3F71" w:rsidRPr="00E87411">
        <w:rPr>
          <w:rFonts w:ascii="Times New Roman" w:hAnsi="Times New Roman" w:cs="Times New Roman"/>
          <w:b/>
          <w:sz w:val="18"/>
          <w:szCs w:val="18"/>
        </w:rPr>
        <w:t xml:space="preserve">. </w:t>
      </w:r>
      <w:r w:rsidR="002F3F71" w:rsidRPr="00E87411">
        <w:rPr>
          <w:rFonts w:ascii="Times New Roman" w:hAnsi="Times New Roman" w:cs="Times New Roman"/>
          <w:sz w:val="18"/>
          <w:szCs w:val="18"/>
        </w:rPr>
        <w:t xml:space="preserve">Rekreasyon EABD Başkanlığınca düzenlenen, doktora öğrencisi </w:t>
      </w:r>
      <w:r w:rsidR="002F3F71" w:rsidRPr="00E87411">
        <w:rPr>
          <w:rFonts w:ascii="Times New Roman" w:hAnsi="Times New Roman" w:cs="Times New Roman"/>
          <w:b/>
          <w:sz w:val="18"/>
          <w:szCs w:val="18"/>
        </w:rPr>
        <w:t>Mehmet KOÇ</w:t>
      </w:r>
      <w:r w:rsidR="00674A83" w:rsidRPr="00E87411">
        <w:rPr>
          <w:rFonts w:ascii="Times New Roman" w:hAnsi="Times New Roman" w:cs="Times New Roman"/>
          <w:sz w:val="18"/>
          <w:szCs w:val="18"/>
        </w:rPr>
        <w:t>’</w:t>
      </w:r>
      <w:r w:rsidR="002F3F71" w:rsidRPr="00E87411">
        <w:rPr>
          <w:rFonts w:ascii="Times New Roman" w:hAnsi="Times New Roman" w:cs="Times New Roman"/>
          <w:sz w:val="18"/>
          <w:szCs w:val="18"/>
        </w:rPr>
        <w:t>un tez izle</w:t>
      </w:r>
      <w:r w:rsidR="00674A83" w:rsidRPr="00E87411">
        <w:rPr>
          <w:rFonts w:ascii="Times New Roman" w:hAnsi="Times New Roman" w:cs="Times New Roman"/>
          <w:sz w:val="18"/>
          <w:szCs w:val="18"/>
        </w:rPr>
        <w:t>me komitesi öneri formu okundu.</w:t>
      </w:r>
    </w:p>
    <w:p w:rsidR="002F3F71" w:rsidRPr="00E87411" w:rsidRDefault="002F3F71" w:rsidP="003B61C7">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E87411">
        <w:rPr>
          <w:rFonts w:ascii="Times New Roman" w:eastAsia="Times New Roman" w:hAnsi="Times New Roman" w:cs="Times New Roman"/>
          <w:sz w:val="18"/>
          <w:szCs w:val="18"/>
          <w:lang w:eastAsia="tr-TR"/>
        </w:rPr>
        <w:t xml:space="preserve">25.03.2021 tarih ve 31434 Sayılı </w:t>
      </w:r>
      <w:r w:rsidRPr="00E87411">
        <w:rPr>
          <w:rFonts w:ascii="Times New Roman" w:hAnsi="Times New Roman" w:cs="Times New Roman"/>
          <w:sz w:val="18"/>
          <w:szCs w:val="18"/>
          <w:shd w:val="clear" w:color="auto" w:fill="FFFFFF"/>
        </w:rPr>
        <w:t>Resmi Gazetede yayımlanarak yürürlüğe giren</w:t>
      </w:r>
      <w:r w:rsidRPr="00E87411">
        <w:rPr>
          <w:rFonts w:ascii="Times New Roman" w:eastAsia="Times New Roman" w:hAnsi="Times New Roman" w:cs="Times New Roman"/>
          <w:sz w:val="18"/>
          <w:szCs w:val="18"/>
          <w:lang w:eastAsia="tr-TR"/>
        </w:rPr>
        <w:t xml:space="preserve"> </w:t>
      </w:r>
      <w:r w:rsidRPr="00E8741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87411">
        <w:rPr>
          <w:rFonts w:ascii="Times New Roman" w:hAnsi="Times New Roman" w:cs="Times New Roman"/>
          <w:sz w:val="18"/>
          <w:szCs w:val="18"/>
          <w:u w:val="single"/>
        </w:rPr>
        <w:t xml:space="preserve">oybirliği </w:t>
      </w:r>
      <w:r w:rsidRPr="00E87411">
        <w:rPr>
          <w:rFonts w:ascii="Times New Roman" w:hAnsi="Times New Roman" w:cs="Times New Roman"/>
          <w:sz w:val="18"/>
          <w:szCs w:val="18"/>
        </w:rPr>
        <w:t xml:space="preserve">ile karar verildi. </w:t>
      </w:r>
    </w:p>
    <w:p w:rsidR="002F3F71" w:rsidRPr="00E87411" w:rsidRDefault="002F3F71" w:rsidP="002F3F71">
      <w:pPr>
        <w:spacing w:after="0"/>
        <w:jc w:val="both"/>
        <w:rPr>
          <w:rFonts w:ascii="Times New Roman" w:hAnsi="Times New Roman" w:cs="Times New Roman"/>
          <w:b/>
          <w:sz w:val="18"/>
          <w:szCs w:val="18"/>
          <w:u w:val="single"/>
        </w:rPr>
      </w:pPr>
      <w:r w:rsidRPr="00E87411">
        <w:rPr>
          <w:rFonts w:ascii="Times New Roman" w:hAnsi="Times New Roman" w:cs="Times New Roman"/>
          <w:b/>
          <w:sz w:val="18"/>
          <w:szCs w:val="18"/>
          <w:u w:val="single"/>
          <w:lang w:val="x-none"/>
        </w:rPr>
        <w:t>Tez İzleme Komitesi Üyeleri:</w:t>
      </w:r>
    </w:p>
    <w:p w:rsidR="002F3F71" w:rsidRPr="00E87411" w:rsidRDefault="002F3F71" w:rsidP="002F3F71">
      <w:pPr>
        <w:spacing w:after="0"/>
        <w:jc w:val="both"/>
        <w:rPr>
          <w:rFonts w:ascii="Times New Roman" w:hAnsi="Times New Roman" w:cs="Times New Roman"/>
          <w:b/>
          <w:i/>
          <w:sz w:val="18"/>
          <w:szCs w:val="18"/>
        </w:rPr>
      </w:pPr>
      <w:r w:rsidRPr="00E87411">
        <w:rPr>
          <w:rFonts w:ascii="Times New Roman" w:hAnsi="Times New Roman" w:cs="Times New Roman"/>
          <w:b/>
          <w:sz w:val="18"/>
          <w:szCs w:val="18"/>
        </w:rPr>
        <w:t>Prof. Dr. Fehmi ÇALIK</w:t>
      </w:r>
      <w:r w:rsidRPr="00E87411">
        <w:rPr>
          <w:rFonts w:ascii="Times New Roman" w:hAnsi="Times New Roman" w:cs="Times New Roman"/>
          <w:b/>
          <w:sz w:val="18"/>
          <w:szCs w:val="18"/>
        </w:rPr>
        <w:tab/>
      </w:r>
      <w:r w:rsidRPr="00E87411">
        <w:rPr>
          <w:rFonts w:ascii="Times New Roman" w:hAnsi="Times New Roman" w:cs="Times New Roman"/>
          <w:b/>
          <w:sz w:val="18"/>
          <w:szCs w:val="18"/>
        </w:rPr>
        <w:tab/>
      </w:r>
      <w:r w:rsidRPr="00E87411">
        <w:rPr>
          <w:rFonts w:ascii="Times New Roman" w:hAnsi="Times New Roman" w:cs="Times New Roman"/>
          <w:b/>
          <w:sz w:val="18"/>
          <w:szCs w:val="18"/>
        </w:rPr>
        <w:tab/>
        <w:t>Tez Danışmanı</w:t>
      </w:r>
      <w:r w:rsidRPr="00E87411">
        <w:rPr>
          <w:rFonts w:ascii="Times New Roman" w:hAnsi="Times New Roman" w:cs="Times New Roman"/>
          <w:b/>
          <w:sz w:val="18"/>
          <w:szCs w:val="18"/>
        </w:rPr>
        <w:tab/>
      </w:r>
      <w:r w:rsidRPr="00E87411">
        <w:rPr>
          <w:rFonts w:ascii="Times New Roman" w:hAnsi="Times New Roman" w:cs="Times New Roman"/>
          <w:b/>
          <w:sz w:val="18"/>
          <w:szCs w:val="18"/>
        </w:rPr>
        <w:tab/>
        <w:t>Rekreasyon EABD</w:t>
      </w:r>
    </w:p>
    <w:p w:rsidR="002F3F71" w:rsidRPr="00E87411" w:rsidRDefault="002F3F71" w:rsidP="002F3F71">
      <w:pPr>
        <w:spacing w:after="0"/>
        <w:jc w:val="both"/>
        <w:rPr>
          <w:rFonts w:ascii="Times New Roman" w:hAnsi="Times New Roman" w:cs="Times New Roman"/>
          <w:sz w:val="18"/>
          <w:szCs w:val="18"/>
        </w:rPr>
      </w:pPr>
      <w:r w:rsidRPr="00E87411">
        <w:rPr>
          <w:rFonts w:ascii="Times New Roman" w:hAnsi="Times New Roman" w:cs="Times New Roman"/>
          <w:sz w:val="18"/>
          <w:szCs w:val="18"/>
        </w:rPr>
        <w:t>Dr. Öğr. Üyesi Semra ÇETİN</w:t>
      </w:r>
      <w:r w:rsidRPr="00E87411">
        <w:rPr>
          <w:rFonts w:ascii="Times New Roman" w:hAnsi="Times New Roman" w:cs="Times New Roman"/>
          <w:sz w:val="18"/>
          <w:szCs w:val="18"/>
        </w:rPr>
        <w:tab/>
      </w:r>
      <w:r w:rsidRPr="00E87411">
        <w:rPr>
          <w:rFonts w:ascii="Times New Roman" w:hAnsi="Times New Roman" w:cs="Times New Roman"/>
          <w:sz w:val="18"/>
          <w:szCs w:val="18"/>
        </w:rPr>
        <w:tab/>
        <w:t>Üye</w:t>
      </w:r>
      <w:r w:rsidRPr="00E87411">
        <w:rPr>
          <w:rFonts w:ascii="Times New Roman" w:hAnsi="Times New Roman" w:cs="Times New Roman"/>
          <w:b/>
          <w:sz w:val="18"/>
          <w:szCs w:val="18"/>
        </w:rPr>
        <w:tab/>
      </w:r>
      <w:r w:rsidRPr="00E87411">
        <w:rPr>
          <w:rFonts w:ascii="Times New Roman" w:hAnsi="Times New Roman" w:cs="Times New Roman"/>
          <w:b/>
          <w:sz w:val="18"/>
          <w:szCs w:val="18"/>
        </w:rPr>
        <w:tab/>
        <w:t xml:space="preserve">                </w:t>
      </w:r>
      <w:r w:rsidRPr="00E87411">
        <w:rPr>
          <w:rFonts w:ascii="Times New Roman" w:hAnsi="Times New Roman" w:cs="Times New Roman"/>
          <w:sz w:val="18"/>
          <w:szCs w:val="18"/>
        </w:rPr>
        <w:t>Rekreasyon EABD</w:t>
      </w:r>
    </w:p>
    <w:p w:rsidR="002F3F71" w:rsidRPr="00E87411" w:rsidRDefault="002F3F71" w:rsidP="002F3F71">
      <w:pPr>
        <w:spacing w:after="0"/>
        <w:jc w:val="both"/>
        <w:rPr>
          <w:rFonts w:ascii="Times New Roman" w:hAnsi="Times New Roman" w:cs="Times New Roman"/>
          <w:sz w:val="18"/>
          <w:szCs w:val="18"/>
        </w:rPr>
      </w:pPr>
      <w:r w:rsidRPr="00E87411">
        <w:rPr>
          <w:rFonts w:ascii="Times New Roman" w:hAnsi="Times New Roman" w:cs="Times New Roman"/>
          <w:sz w:val="18"/>
          <w:szCs w:val="18"/>
        </w:rPr>
        <w:t>Prof. Dr. Serdar GERİ</w:t>
      </w:r>
      <w:r w:rsidRPr="00E87411">
        <w:rPr>
          <w:rFonts w:ascii="Times New Roman" w:hAnsi="Times New Roman" w:cs="Times New Roman"/>
          <w:sz w:val="18"/>
          <w:szCs w:val="18"/>
        </w:rPr>
        <w:tab/>
      </w:r>
      <w:r w:rsidRPr="00E87411">
        <w:rPr>
          <w:rFonts w:ascii="Times New Roman" w:hAnsi="Times New Roman" w:cs="Times New Roman"/>
          <w:sz w:val="18"/>
          <w:szCs w:val="18"/>
        </w:rPr>
        <w:tab/>
      </w:r>
      <w:r w:rsidRPr="00E87411">
        <w:rPr>
          <w:rFonts w:ascii="Times New Roman" w:hAnsi="Times New Roman" w:cs="Times New Roman"/>
          <w:sz w:val="18"/>
          <w:szCs w:val="18"/>
        </w:rPr>
        <w:tab/>
        <w:t>Üye</w:t>
      </w:r>
      <w:r w:rsidRPr="00E87411">
        <w:rPr>
          <w:rFonts w:ascii="Times New Roman" w:hAnsi="Times New Roman" w:cs="Times New Roman"/>
          <w:b/>
          <w:sz w:val="18"/>
          <w:szCs w:val="18"/>
        </w:rPr>
        <w:tab/>
      </w:r>
      <w:r w:rsidRPr="00E87411">
        <w:rPr>
          <w:rFonts w:ascii="Times New Roman" w:hAnsi="Times New Roman" w:cs="Times New Roman"/>
          <w:b/>
          <w:sz w:val="18"/>
          <w:szCs w:val="18"/>
        </w:rPr>
        <w:tab/>
        <w:t xml:space="preserve">                </w:t>
      </w:r>
      <w:r w:rsidRPr="00E87411">
        <w:rPr>
          <w:rFonts w:ascii="Times New Roman" w:hAnsi="Times New Roman" w:cs="Times New Roman"/>
          <w:sz w:val="18"/>
          <w:szCs w:val="18"/>
        </w:rPr>
        <w:t>Yalova Üniversitesi</w:t>
      </w:r>
    </w:p>
    <w:p w:rsidR="00DA30B2" w:rsidRPr="00E87411" w:rsidRDefault="00DA30B2" w:rsidP="002F3F71">
      <w:pPr>
        <w:spacing w:after="0"/>
        <w:jc w:val="both"/>
        <w:rPr>
          <w:rFonts w:ascii="Times New Roman" w:hAnsi="Times New Roman" w:cs="Times New Roman"/>
          <w:sz w:val="24"/>
          <w:szCs w:val="24"/>
        </w:rPr>
      </w:pPr>
    </w:p>
    <w:p w:rsidR="00DA30B2" w:rsidRPr="00E87411" w:rsidRDefault="00D72CD9" w:rsidP="00C80F02">
      <w:pPr>
        <w:spacing w:after="60"/>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bCs/>
          <w:sz w:val="18"/>
          <w:szCs w:val="18"/>
          <w:lang w:eastAsia="tr-TR"/>
        </w:rPr>
        <w:t>09</w:t>
      </w:r>
      <w:r w:rsidR="00DA30B2" w:rsidRPr="00E87411">
        <w:rPr>
          <w:rFonts w:ascii="Times New Roman" w:eastAsia="Times New Roman" w:hAnsi="Times New Roman" w:cs="Times New Roman"/>
          <w:b/>
          <w:bCs/>
          <w:sz w:val="18"/>
          <w:szCs w:val="18"/>
          <w:lang w:eastAsia="tr-TR"/>
        </w:rPr>
        <w:t>. </w:t>
      </w:r>
      <w:r w:rsidR="00DA30B2" w:rsidRPr="00E87411">
        <w:rPr>
          <w:rFonts w:ascii="Times New Roman" w:eastAsia="Times New Roman" w:hAnsi="Times New Roman" w:cs="Times New Roman"/>
          <w:sz w:val="18"/>
          <w:szCs w:val="18"/>
          <w:lang w:eastAsia="tr-TR"/>
        </w:rPr>
        <w:t>İnşaat Mühendisliği EABD yüksek lisans öğrencisi </w:t>
      </w:r>
      <w:r w:rsidR="00DA30B2" w:rsidRPr="00E87411">
        <w:rPr>
          <w:rFonts w:ascii="Times New Roman" w:eastAsia="Times New Roman" w:hAnsi="Times New Roman" w:cs="Times New Roman"/>
          <w:b/>
          <w:bCs/>
          <w:sz w:val="18"/>
          <w:szCs w:val="18"/>
          <w:lang w:eastAsia="tr-TR"/>
        </w:rPr>
        <w:t>DOAA F.A. ALKHATEEB</w:t>
      </w:r>
      <w:r w:rsidR="002739B2" w:rsidRPr="00E87411">
        <w:rPr>
          <w:rFonts w:ascii="Times New Roman" w:eastAsia="Times New Roman" w:hAnsi="Times New Roman" w:cs="Times New Roman"/>
          <w:b/>
          <w:bCs/>
          <w:sz w:val="18"/>
          <w:szCs w:val="18"/>
          <w:lang w:eastAsia="tr-TR"/>
        </w:rPr>
        <w:t xml:space="preserve"> </w:t>
      </w:r>
      <w:r w:rsidR="00DA30B2" w:rsidRPr="00E87411">
        <w:rPr>
          <w:rFonts w:ascii="Times New Roman" w:eastAsia="Times New Roman" w:hAnsi="Times New Roman" w:cs="Times New Roman"/>
          <w:sz w:val="18"/>
          <w:szCs w:val="18"/>
          <w:lang w:eastAsia="tr-TR"/>
        </w:rPr>
        <w:t>’i</w:t>
      </w:r>
      <w:r w:rsidR="007B243D" w:rsidRPr="00E87411">
        <w:rPr>
          <w:rFonts w:ascii="Times New Roman" w:eastAsia="Times New Roman" w:hAnsi="Times New Roman" w:cs="Times New Roman"/>
          <w:sz w:val="18"/>
          <w:szCs w:val="18"/>
          <w:lang w:eastAsia="tr-TR"/>
        </w:rPr>
        <w:t>n 17/04/2023</w:t>
      </w:r>
      <w:r w:rsidR="00DA30B2" w:rsidRPr="00E87411">
        <w:rPr>
          <w:rFonts w:ascii="Times New Roman" w:eastAsia="Times New Roman" w:hAnsi="Times New Roman" w:cs="Times New Roman"/>
          <w:sz w:val="18"/>
          <w:szCs w:val="18"/>
          <w:lang w:eastAsia="tr-TR"/>
        </w:rPr>
        <w:t xml:space="preserve"> tarihli</w:t>
      </w:r>
      <w:r w:rsidR="00D10984" w:rsidRPr="00E87411">
        <w:rPr>
          <w:rFonts w:ascii="Times New Roman" w:eastAsia="Times New Roman" w:hAnsi="Times New Roman" w:cs="Times New Roman"/>
          <w:sz w:val="18"/>
          <w:szCs w:val="18"/>
          <w:lang w:eastAsia="tr-TR"/>
        </w:rPr>
        <w:t xml:space="preserve"> dilekçesi</w:t>
      </w:r>
      <w:r w:rsidR="00DA30B2" w:rsidRPr="00E87411">
        <w:rPr>
          <w:rFonts w:ascii="Times New Roman" w:eastAsia="Times New Roman" w:hAnsi="Times New Roman" w:cs="Times New Roman"/>
          <w:sz w:val="18"/>
          <w:szCs w:val="18"/>
          <w:lang w:eastAsia="tr-TR"/>
        </w:rPr>
        <w:t xml:space="preserve"> incelendi.</w:t>
      </w:r>
    </w:p>
    <w:p w:rsidR="00DA30B2" w:rsidRPr="00E87411" w:rsidRDefault="00DA30B2" w:rsidP="003B61C7">
      <w:pPr>
        <w:pStyle w:val="ListeParagraf"/>
        <w:numPr>
          <w:ilvl w:val="0"/>
          <w:numId w:val="11"/>
        </w:numPr>
        <w:spacing w:after="0"/>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 xml:space="preserve">Yapılan inceleme ve görüşmeler neticesinde, </w:t>
      </w:r>
      <w:r w:rsidR="007B243D" w:rsidRPr="00E87411">
        <w:rPr>
          <w:rFonts w:ascii="Times New Roman" w:eastAsia="Times New Roman" w:hAnsi="Times New Roman" w:cs="Times New Roman"/>
          <w:sz w:val="18"/>
          <w:szCs w:val="18"/>
          <w:lang w:eastAsia="tr-TR"/>
        </w:rPr>
        <w:t xml:space="preserve">20.03.2023 tarihli </w:t>
      </w:r>
      <w:r w:rsidRPr="00E87411">
        <w:rPr>
          <w:rFonts w:ascii="Times New Roman" w:eastAsia="Times New Roman" w:hAnsi="Times New Roman" w:cs="Times New Roman"/>
          <w:sz w:val="18"/>
          <w:szCs w:val="18"/>
          <w:lang w:eastAsia="tr-TR"/>
        </w:rPr>
        <w:t>tez savunma jürisi tarafından oy birliği ile "</w:t>
      </w:r>
      <w:r w:rsidR="002B293A" w:rsidRPr="00E87411">
        <w:rPr>
          <w:rFonts w:ascii="Times New Roman" w:eastAsia="Times New Roman" w:hAnsi="Times New Roman" w:cs="Times New Roman"/>
          <w:b/>
          <w:bCs/>
          <w:sz w:val="18"/>
          <w:szCs w:val="18"/>
          <w:lang w:eastAsia="tr-TR"/>
        </w:rPr>
        <w:t>başarılı</w:t>
      </w:r>
      <w:r w:rsidRPr="00E87411">
        <w:rPr>
          <w:rFonts w:ascii="Times New Roman" w:eastAsia="Times New Roman" w:hAnsi="Times New Roman" w:cs="Times New Roman"/>
          <w:sz w:val="18"/>
          <w:szCs w:val="18"/>
          <w:lang w:eastAsia="tr-TR"/>
        </w:rPr>
        <w:t xml:space="preserve">" kararı verildiği anlaşılmış olup; </w:t>
      </w:r>
      <w:r w:rsidR="002B293A" w:rsidRPr="00E87411">
        <w:rPr>
          <w:rFonts w:ascii="Times New Roman" w:eastAsia="Times New Roman" w:hAnsi="Times New Roman" w:cs="Times New Roman"/>
          <w:sz w:val="18"/>
          <w:szCs w:val="18"/>
          <w:lang w:eastAsia="tr-TR"/>
        </w:rPr>
        <w:t>öğrencinin kendi talebi doğrultusunda tezin dil ve gramer açı</w:t>
      </w:r>
      <w:r w:rsidR="00D10984" w:rsidRPr="00E87411">
        <w:rPr>
          <w:rFonts w:ascii="Times New Roman" w:eastAsia="Times New Roman" w:hAnsi="Times New Roman" w:cs="Times New Roman"/>
          <w:sz w:val="18"/>
          <w:szCs w:val="18"/>
          <w:lang w:eastAsia="tr-TR"/>
        </w:rPr>
        <w:t xml:space="preserve">sından gözden geçirilmesi için </w:t>
      </w:r>
      <w:r w:rsidR="00D72CD9" w:rsidRPr="00E87411">
        <w:rPr>
          <w:rFonts w:ascii="Times New Roman" w:eastAsia="Times New Roman" w:hAnsi="Times New Roman" w:cs="Times New Roman"/>
          <w:sz w:val="18"/>
          <w:szCs w:val="18"/>
          <w:lang w:eastAsia="tr-TR"/>
        </w:rPr>
        <w:t>26/05</w:t>
      </w:r>
      <w:r w:rsidR="002B293A" w:rsidRPr="00E87411">
        <w:rPr>
          <w:rFonts w:ascii="Times New Roman" w:eastAsia="Times New Roman" w:hAnsi="Times New Roman" w:cs="Times New Roman"/>
          <w:sz w:val="18"/>
          <w:szCs w:val="18"/>
          <w:lang w:eastAsia="tr-TR"/>
        </w:rPr>
        <w:t xml:space="preserve">/2023 tarihine kadar </w:t>
      </w:r>
      <w:r w:rsidR="00665540" w:rsidRPr="00E87411">
        <w:rPr>
          <w:rFonts w:ascii="Times New Roman" w:eastAsia="Times New Roman" w:hAnsi="Times New Roman" w:cs="Times New Roman"/>
          <w:sz w:val="18"/>
          <w:szCs w:val="18"/>
          <w:lang w:eastAsia="tr-TR"/>
        </w:rPr>
        <w:t xml:space="preserve">1 ay </w:t>
      </w:r>
      <w:r w:rsidR="002B293A" w:rsidRPr="00E87411">
        <w:rPr>
          <w:rFonts w:ascii="Times New Roman" w:eastAsia="Times New Roman" w:hAnsi="Times New Roman" w:cs="Times New Roman"/>
          <w:sz w:val="18"/>
          <w:szCs w:val="18"/>
          <w:lang w:eastAsia="tr-TR"/>
        </w:rPr>
        <w:t xml:space="preserve">ek süre verilmesine </w:t>
      </w:r>
      <w:r w:rsidRPr="00E87411">
        <w:rPr>
          <w:rFonts w:ascii="Times New Roman" w:eastAsia="Times New Roman" w:hAnsi="Times New Roman" w:cs="Times New Roman"/>
          <w:sz w:val="18"/>
          <w:szCs w:val="18"/>
          <w:lang w:eastAsia="tr-TR"/>
        </w:rPr>
        <w:t>oy birliği ile karar verildi</w:t>
      </w:r>
      <w:r w:rsidR="00665540" w:rsidRPr="00E87411">
        <w:rPr>
          <w:rFonts w:ascii="Times New Roman" w:eastAsia="Times New Roman" w:hAnsi="Times New Roman" w:cs="Times New Roman"/>
          <w:sz w:val="18"/>
          <w:szCs w:val="18"/>
          <w:lang w:eastAsia="tr-TR"/>
        </w:rPr>
        <w:t>.</w:t>
      </w:r>
    </w:p>
    <w:p w:rsidR="00665540" w:rsidRPr="00E87411" w:rsidRDefault="00665540" w:rsidP="00DA30B2">
      <w:pPr>
        <w:spacing w:after="0"/>
        <w:jc w:val="both"/>
        <w:rPr>
          <w:rFonts w:ascii="Times New Roman" w:eastAsia="Times New Roman" w:hAnsi="Times New Roman" w:cs="Times New Roman"/>
          <w:color w:val="FF0000"/>
          <w:sz w:val="24"/>
          <w:szCs w:val="24"/>
          <w:lang w:eastAsia="tr-TR"/>
        </w:rPr>
      </w:pPr>
    </w:p>
    <w:p w:rsidR="00BE6E7B" w:rsidRPr="00E87411" w:rsidRDefault="00BE6E7B" w:rsidP="00BE6E7B">
      <w:pPr>
        <w:tabs>
          <w:tab w:val="left" w:pos="709"/>
        </w:tabs>
        <w:spacing w:after="60"/>
        <w:jc w:val="both"/>
        <w:rPr>
          <w:rFonts w:ascii="Times New Roman" w:hAnsi="Times New Roman" w:cs="Times New Roman"/>
          <w:sz w:val="18"/>
          <w:szCs w:val="18"/>
        </w:rPr>
      </w:pPr>
      <w:r w:rsidRPr="00E87411">
        <w:rPr>
          <w:rFonts w:ascii="Times New Roman" w:hAnsi="Times New Roman" w:cs="Times New Roman"/>
          <w:b/>
          <w:sz w:val="18"/>
          <w:szCs w:val="18"/>
        </w:rPr>
        <w:t>10.</w:t>
      </w:r>
      <w:r w:rsidRPr="00E87411">
        <w:rPr>
          <w:rFonts w:ascii="Times New Roman" w:hAnsi="Times New Roman" w:cs="Times New Roman"/>
          <w:sz w:val="18"/>
          <w:szCs w:val="18"/>
        </w:rPr>
        <w:t xml:space="preserve">  Enstitümüzde danışmanlık görevi yürüten </w:t>
      </w:r>
      <w:r w:rsidRPr="00E87411">
        <w:rPr>
          <w:rFonts w:ascii="Times New Roman" w:hAnsi="Times New Roman" w:cs="Times New Roman"/>
          <w:b/>
          <w:sz w:val="18"/>
          <w:szCs w:val="18"/>
        </w:rPr>
        <w:t xml:space="preserve">Prof. Dr. Çetin </w:t>
      </w:r>
      <w:r w:rsidR="00AA412D" w:rsidRPr="00E87411">
        <w:rPr>
          <w:rFonts w:ascii="Times New Roman" w:hAnsi="Times New Roman" w:cs="Times New Roman"/>
          <w:b/>
          <w:sz w:val="18"/>
          <w:szCs w:val="18"/>
        </w:rPr>
        <w:t>YAM</w:t>
      </w:r>
      <w:r w:rsidRPr="00E87411">
        <w:rPr>
          <w:rFonts w:ascii="Times New Roman" w:hAnsi="Times New Roman" w:cs="Times New Roman"/>
          <w:b/>
          <w:sz w:val="18"/>
          <w:szCs w:val="18"/>
        </w:rPr>
        <w:t>AN</w:t>
      </w:r>
      <w:r w:rsidR="00D10984" w:rsidRPr="00E87411">
        <w:rPr>
          <w:rFonts w:ascii="Times New Roman" w:hAnsi="Times New Roman" w:cs="Times New Roman"/>
          <w:sz w:val="18"/>
          <w:szCs w:val="18"/>
        </w:rPr>
        <w:t xml:space="preserve"> </w:t>
      </w:r>
      <w:r w:rsidRPr="00E87411">
        <w:rPr>
          <w:rFonts w:ascii="Times New Roman" w:hAnsi="Times New Roman" w:cs="Times New Roman"/>
          <w:sz w:val="18"/>
          <w:szCs w:val="18"/>
        </w:rPr>
        <w:t>’ın</w:t>
      </w:r>
      <w:r w:rsidRPr="00E87411">
        <w:rPr>
          <w:rFonts w:ascii="Times New Roman" w:hAnsi="Times New Roman" w:cs="Times New Roman"/>
          <w:b/>
          <w:sz w:val="18"/>
          <w:szCs w:val="18"/>
        </w:rPr>
        <w:t xml:space="preserve"> </w:t>
      </w:r>
      <w:r w:rsidRPr="00E87411">
        <w:rPr>
          <w:rFonts w:ascii="Times New Roman" w:eastAsia="Times New Roman" w:hAnsi="Times New Roman" w:cs="Times New Roman"/>
          <w:sz w:val="18"/>
          <w:szCs w:val="18"/>
          <w:lang w:eastAsia="tr-TR"/>
        </w:rPr>
        <w:t>danışmanlıkları ile ilgili durumu görüşmeye açıldı.</w:t>
      </w:r>
    </w:p>
    <w:p w:rsidR="00BE6E7B" w:rsidRPr="00E87411" w:rsidRDefault="00BE6E7B" w:rsidP="003B61C7">
      <w:pPr>
        <w:pStyle w:val="ListeParagraf"/>
        <w:numPr>
          <w:ilvl w:val="0"/>
          <w:numId w:val="10"/>
        </w:numPr>
        <w:shd w:val="clear" w:color="auto" w:fill="FFFFFF"/>
        <w:spacing w:after="60" w:line="240" w:lineRule="auto"/>
        <w:jc w:val="both"/>
        <w:rPr>
          <w:rFonts w:ascii="Times New Roman" w:eastAsia="Times New Roman" w:hAnsi="Times New Roman" w:cs="Times New Roman"/>
          <w:b/>
          <w:iCs/>
          <w:sz w:val="18"/>
          <w:szCs w:val="18"/>
          <w:lang w:eastAsia="tr-TR"/>
        </w:rPr>
      </w:pPr>
      <w:r w:rsidRPr="00E87411">
        <w:rPr>
          <w:rFonts w:ascii="Times New Roman" w:hAnsi="Times New Roman" w:cs="Times New Roman"/>
          <w:sz w:val="18"/>
          <w:szCs w:val="18"/>
        </w:rPr>
        <w:t xml:space="preserve">Yapılan görüşmeler neticesinde, ilgili öğretim üyesi </w:t>
      </w:r>
      <w:r w:rsidR="00AA412D" w:rsidRPr="00E87411">
        <w:rPr>
          <w:rFonts w:ascii="Times New Roman" w:hAnsi="Times New Roman" w:cs="Times New Roman"/>
          <w:sz w:val="18"/>
          <w:szCs w:val="18"/>
        </w:rPr>
        <w:t>kurumumuzdan ayrılmış</w:t>
      </w:r>
      <w:r w:rsidRPr="00E87411">
        <w:rPr>
          <w:rFonts w:ascii="Times New Roman" w:hAnsi="Times New Roman" w:cs="Times New Roman"/>
          <w:sz w:val="18"/>
          <w:szCs w:val="18"/>
        </w:rPr>
        <w:t xml:space="preserve"> olduğundan</w:t>
      </w:r>
      <w:r w:rsidR="00AA412D" w:rsidRPr="00E87411">
        <w:rPr>
          <w:rFonts w:ascii="Times New Roman" w:hAnsi="Times New Roman" w:cs="Times New Roman"/>
          <w:sz w:val="18"/>
          <w:szCs w:val="18"/>
        </w:rPr>
        <w:t xml:space="preserve"> 2547 Sayılı Kanunun 40/d maddesi uyarınca; </w:t>
      </w:r>
      <w:r w:rsidRPr="00E87411">
        <w:rPr>
          <w:rFonts w:ascii="Times New Roman" w:hAnsi="Times New Roman" w:cs="Times New Roman"/>
          <w:sz w:val="18"/>
          <w:szCs w:val="18"/>
        </w:rPr>
        <w:t>tez dönemindeki öğrencilerinin danışmanlıklarını de</w:t>
      </w:r>
      <w:r w:rsidR="00D10984" w:rsidRPr="00E87411">
        <w:rPr>
          <w:rFonts w:ascii="Times New Roman" w:hAnsi="Times New Roman" w:cs="Times New Roman"/>
          <w:sz w:val="18"/>
          <w:szCs w:val="18"/>
        </w:rPr>
        <w:t>vam ettirmesinin uygun olduğuna oy birliğiyle karar verildi.</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A412D" w:rsidRPr="00E87411" w:rsidTr="009C53A5">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E6E7B" w:rsidRPr="00E87411" w:rsidRDefault="00BE6E7B" w:rsidP="009C53A5">
            <w:pPr>
              <w:spacing w:after="0"/>
              <w:jc w:val="both"/>
              <w:rPr>
                <w:rFonts w:ascii="Times New Roman" w:hAnsi="Times New Roman" w:cs="Times New Roman"/>
                <w:b/>
                <w:sz w:val="18"/>
                <w:szCs w:val="18"/>
              </w:rPr>
            </w:pPr>
            <w:r w:rsidRPr="00E87411">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E6E7B" w:rsidRPr="00E87411" w:rsidRDefault="00BE6E7B" w:rsidP="009C53A5">
            <w:pPr>
              <w:spacing w:after="0" w:line="256" w:lineRule="auto"/>
              <w:jc w:val="both"/>
              <w:rPr>
                <w:rFonts w:ascii="Times New Roman" w:hAnsi="Times New Roman" w:cs="Times New Roman"/>
                <w:b/>
                <w:sz w:val="18"/>
                <w:szCs w:val="18"/>
              </w:rPr>
            </w:pPr>
            <w:r w:rsidRPr="00E87411">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E6E7B" w:rsidRPr="00E87411" w:rsidRDefault="00BE6E7B" w:rsidP="009C53A5">
            <w:pPr>
              <w:spacing w:after="0" w:line="256" w:lineRule="auto"/>
              <w:jc w:val="both"/>
              <w:rPr>
                <w:rFonts w:ascii="Times New Roman" w:hAnsi="Times New Roman" w:cs="Times New Roman"/>
                <w:b/>
                <w:sz w:val="18"/>
                <w:szCs w:val="18"/>
              </w:rPr>
            </w:pPr>
            <w:r w:rsidRPr="00E87411">
              <w:rPr>
                <w:rFonts w:ascii="Times New Roman" w:hAnsi="Times New Roman" w:cs="Times New Roman"/>
                <w:b/>
                <w:sz w:val="18"/>
                <w:szCs w:val="18"/>
              </w:rPr>
              <w:t xml:space="preserve"> Program</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Özgecan İLGİN</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D180002003</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İsmail ÇALDIRAN</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Y174006002</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Koray CANTEZ</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Y205014001</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Seray ŞAHAN</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Y205014019</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Zülfikar ALTUNKANAT</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Y215014013</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r w:rsidR="00AA412D" w:rsidRPr="00E87411" w:rsidTr="009C53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lastRenderedPageBreak/>
              <w:t>Filiz UĞUR BAYRAKTAR</w:t>
            </w:r>
          </w:p>
        </w:tc>
        <w:tc>
          <w:tcPr>
            <w:tcW w:w="2444"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1570D41005</w:t>
            </w:r>
          </w:p>
        </w:tc>
        <w:tc>
          <w:tcPr>
            <w:tcW w:w="3551" w:type="dxa"/>
            <w:tcBorders>
              <w:top w:val="single" w:sz="4" w:space="0" w:color="auto"/>
              <w:left w:val="single" w:sz="4" w:space="0" w:color="auto"/>
              <w:bottom w:val="single" w:sz="4" w:space="0" w:color="auto"/>
              <w:right w:val="single" w:sz="4" w:space="0" w:color="auto"/>
            </w:tcBorders>
            <w:vAlign w:val="center"/>
          </w:tcPr>
          <w:p w:rsidR="00BE6E7B" w:rsidRPr="00E87411" w:rsidRDefault="00AA412D" w:rsidP="009C53A5">
            <w:pPr>
              <w:spacing w:after="0" w:line="256" w:lineRule="auto"/>
              <w:rPr>
                <w:rFonts w:ascii="Times New Roman" w:hAnsi="Times New Roman" w:cs="Times New Roman"/>
                <w:sz w:val="18"/>
                <w:szCs w:val="18"/>
              </w:rPr>
            </w:pPr>
            <w:r w:rsidRPr="00E87411">
              <w:rPr>
                <w:rFonts w:ascii="Times New Roman" w:hAnsi="Times New Roman" w:cs="Times New Roman"/>
                <w:sz w:val="18"/>
                <w:szCs w:val="18"/>
              </w:rPr>
              <w:t>Rekreasyon</w:t>
            </w:r>
          </w:p>
        </w:tc>
      </w:tr>
    </w:tbl>
    <w:p w:rsidR="00646D8B" w:rsidRPr="00E87411" w:rsidRDefault="00646D8B" w:rsidP="00B51842">
      <w:pPr>
        <w:spacing w:after="0"/>
        <w:jc w:val="both"/>
        <w:rPr>
          <w:rFonts w:ascii="Times New Roman" w:eastAsia="Times New Roman" w:hAnsi="Times New Roman" w:cs="Times New Roman"/>
          <w:color w:val="FF0000"/>
          <w:sz w:val="24"/>
          <w:szCs w:val="24"/>
          <w:lang w:eastAsia="tr-TR"/>
        </w:rPr>
      </w:pPr>
    </w:p>
    <w:p w:rsidR="00646D8B" w:rsidRPr="00E87411" w:rsidRDefault="00D72CD9" w:rsidP="003B3E58">
      <w:pPr>
        <w:spacing w:after="60"/>
        <w:rPr>
          <w:rFonts w:ascii="Times New Roman" w:hAnsi="Times New Roman" w:cs="Times New Roman"/>
          <w:sz w:val="18"/>
          <w:szCs w:val="18"/>
        </w:rPr>
      </w:pPr>
      <w:r w:rsidRPr="00E87411">
        <w:rPr>
          <w:rFonts w:ascii="Times New Roman" w:hAnsi="Times New Roman" w:cs="Times New Roman"/>
          <w:b/>
          <w:sz w:val="18"/>
          <w:szCs w:val="18"/>
        </w:rPr>
        <w:t>11</w:t>
      </w:r>
      <w:r w:rsidR="00646D8B" w:rsidRPr="00E87411">
        <w:rPr>
          <w:rFonts w:ascii="Times New Roman" w:hAnsi="Times New Roman" w:cs="Times New Roman"/>
          <w:b/>
          <w:sz w:val="18"/>
          <w:szCs w:val="18"/>
        </w:rPr>
        <w:t xml:space="preserve">. </w:t>
      </w:r>
      <w:r w:rsidR="00646D8B" w:rsidRPr="00E87411">
        <w:rPr>
          <w:rFonts w:ascii="Times New Roman" w:hAnsi="Times New Roman" w:cs="Times New Roman"/>
          <w:sz w:val="18"/>
          <w:szCs w:val="18"/>
        </w:rPr>
        <w:t xml:space="preserve">Sağlık Yönetimi EABD’de </w:t>
      </w:r>
      <w:r w:rsidR="00646D8B" w:rsidRPr="00E87411">
        <w:rPr>
          <w:rFonts w:ascii="Times New Roman" w:hAnsi="Times New Roman" w:cs="Times New Roman"/>
          <w:b/>
          <w:sz w:val="18"/>
          <w:szCs w:val="18"/>
        </w:rPr>
        <w:t>Dr. Öğr. Üyesi Hüseyin ASLAN</w:t>
      </w:r>
      <w:r w:rsidR="00646D8B" w:rsidRPr="00E87411">
        <w:rPr>
          <w:rFonts w:ascii="Times New Roman" w:hAnsi="Times New Roman" w:cs="Times New Roman"/>
          <w:sz w:val="18"/>
          <w:szCs w:val="18"/>
        </w:rPr>
        <w:t xml:space="preserve"> yönetiminde Yüksek Lisans tez çalışması yapan </w:t>
      </w:r>
      <w:r w:rsidR="00646D8B" w:rsidRPr="00E87411">
        <w:rPr>
          <w:rFonts w:ascii="Times New Roman" w:hAnsi="Times New Roman" w:cs="Times New Roman"/>
          <w:b/>
          <w:sz w:val="18"/>
          <w:szCs w:val="18"/>
        </w:rPr>
        <w:t>Elif AYTAÇ</w:t>
      </w:r>
      <w:r w:rsidR="002739B2" w:rsidRPr="00E87411">
        <w:rPr>
          <w:rFonts w:ascii="Times New Roman" w:hAnsi="Times New Roman" w:cs="Times New Roman"/>
          <w:b/>
          <w:sz w:val="18"/>
          <w:szCs w:val="18"/>
        </w:rPr>
        <w:t xml:space="preserve"> </w:t>
      </w:r>
      <w:r w:rsidR="00646D8B" w:rsidRPr="00E87411">
        <w:rPr>
          <w:rFonts w:ascii="Times New Roman" w:hAnsi="Times New Roman" w:cs="Times New Roman"/>
          <w:sz w:val="18"/>
          <w:szCs w:val="18"/>
        </w:rPr>
        <w:t>’ın</w:t>
      </w:r>
      <w:r w:rsidR="00646D8B" w:rsidRPr="00E87411">
        <w:rPr>
          <w:rFonts w:ascii="Times New Roman" w:hAnsi="Times New Roman" w:cs="Times New Roman"/>
          <w:b/>
          <w:sz w:val="18"/>
          <w:szCs w:val="18"/>
        </w:rPr>
        <w:t xml:space="preserve"> “Poliklinik </w:t>
      </w:r>
      <w:r w:rsidR="00146D46" w:rsidRPr="00E87411">
        <w:rPr>
          <w:rFonts w:ascii="Times New Roman" w:hAnsi="Times New Roman" w:cs="Times New Roman"/>
          <w:b/>
          <w:sz w:val="18"/>
          <w:szCs w:val="18"/>
        </w:rPr>
        <w:t>H</w:t>
      </w:r>
      <w:r w:rsidR="00646D8B" w:rsidRPr="00E87411">
        <w:rPr>
          <w:rFonts w:ascii="Times New Roman" w:hAnsi="Times New Roman" w:cs="Times New Roman"/>
          <w:b/>
          <w:sz w:val="18"/>
          <w:szCs w:val="18"/>
        </w:rPr>
        <w:t xml:space="preserve">astalarında </w:t>
      </w:r>
      <w:r w:rsidR="00146D46" w:rsidRPr="00E87411">
        <w:rPr>
          <w:rFonts w:ascii="Times New Roman" w:hAnsi="Times New Roman" w:cs="Times New Roman"/>
          <w:b/>
          <w:sz w:val="18"/>
          <w:szCs w:val="18"/>
        </w:rPr>
        <w:t>H</w:t>
      </w:r>
      <w:r w:rsidR="00646D8B" w:rsidRPr="00E87411">
        <w:rPr>
          <w:rFonts w:ascii="Times New Roman" w:hAnsi="Times New Roman" w:cs="Times New Roman"/>
          <w:b/>
          <w:sz w:val="18"/>
          <w:szCs w:val="18"/>
        </w:rPr>
        <w:t xml:space="preserve">emogram </w:t>
      </w:r>
      <w:r w:rsidR="00146D46" w:rsidRPr="00E87411">
        <w:rPr>
          <w:rFonts w:ascii="Times New Roman" w:hAnsi="Times New Roman" w:cs="Times New Roman"/>
          <w:b/>
          <w:sz w:val="18"/>
          <w:szCs w:val="18"/>
        </w:rPr>
        <w:t>T</w:t>
      </w:r>
      <w:r w:rsidR="00646D8B" w:rsidRPr="00E87411">
        <w:rPr>
          <w:rFonts w:ascii="Times New Roman" w:hAnsi="Times New Roman" w:cs="Times New Roman"/>
          <w:b/>
          <w:sz w:val="18"/>
          <w:szCs w:val="18"/>
        </w:rPr>
        <w:t xml:space="preserve">est </w:t>
      </w:r>
      <w:r w:rsidR="00146D46" w:rsidRPr="00E87411">
        <w:rPr>
          <w:rFonts w:ascii="Times New Roman" w:hAnsi="Times New Roman" w:cs="Times New Roman"/>
          <w:b/>
          <w:sz w:val="18"/>
          <w:szCs w:val="18"/>
        </w:rPr>
        <w:t>M</w:t>
      </w:r>
      <w:r w:rsidR="00646D8B" w:rsidRPr="00E87411">
        <w:rPr>
          <w:rFonts w:ascii="Times New Roman" w:hAnsi="Times New Roman" w:cs="Times New Roman"/>
          <w:b/>
          <w:sz w:val="18"/>
          <w:szCs w:val="18"/>
        </w:rPr>
        <w:t xml:space="preserve">aliyetlerinin </w:t>
      </w:r>
      <w:r w:rsidR="00146D46" w:rsidRPr="00E87411">
        <w:rPr>
          <w:rFonts w:ascii="Times New Roman" w:hAnsi="Times New Roman" w:cs="Times New Roman"/>
          <w:b/>
          <w:sz w:val="18"/>
          <w:szCs w:val="18"/>
        </w:rPr>
        <w:t>D</w:t>
      </w:r>
      <w:r w:rsidR="00646D8B" w:rsidRPr="00E87411">
        <w:rPr>
          <w:rFonts w:ascii="Times New Roman" w:hAnsi="Times New Roman" w:cs="Times New Roman"/>
          <w:b/>
          <w:sz w:val="18"/>
          <w:szCs w:val="18"/>
        </w:rPr>
        <w:t xml:space="preserve">eğerlendirilmesi; Bir İlçe Hastanesi Örneği” </w:t>
      </w:r>
      <w:r w:rsidR="00646D8B" w:rsidRPr="00E87411">
        <w:rPr>
          <w:rFonts w:ascii="Times New Roman" w:hAnsi="Times New Roman" w:cs="Times New Roman"/>
          <w:sz w:val="18"/>
          <w:szCs w:val="18"/>
        </w:rPr>
        <w:t xml:space="preserve">başlıklı tezini tamamladığına dair danışmanının tez teslim formu ve ekleri okundu. </w:t>
      </w:r>
    </w:p>
    <w:p w:rsidR="00646D8B" w:rsidRPr="00E87411" w:rsidRDefault="00646D8B" w:rsidP="003B61C7">
      <w:pPr>
        <w:numPr>
          <w:ilvl w:val="0"/>
          <w:numId w:val="3"/>
        </w:numPr>
        <w:spacing w:after="0" w:line="240" w:lineRule="auto"/>
        <w:contextualSpacing/>
        <w:jc w:val="both"/>
        <w:rPr>
          <w:rFonts w:ascii="Times New Roman" w:eastAsia="Calibri" w:hAnsi="Times New Roman" w:cs="Times New Roman"/>
          <w:sz w:val="18"/>
          <w:szCs w:val="18"/>
          <w:lang w:eastAsia="tr-TR"/>
        </w:rPr>
      </w:pPr>
      <w:r w:rsidRPr="00E87411">
        <w:rPr>
          <w:rFonts w:ascii="Times New Roman" w:hAnsi="Times New Roman" w:cs="Times New Roman"/>
          <w:sz w:val="18"/>
          <w:szCs w:val="18"/>
        </w:rPr>
        <w:t xml:space="preserve">Yapılan inceleme ve görüşmeler neticesinde, </w:t>
      </w:r>
      <w:r w:rsidRPr="00E87411">
        <w:rPr>
          <w:rFonts w:ascii="Times New Roman" w:hAnsi="Times New Roman" w:cs="Times New Roman"/>
          <w:sz w:val="18"/>
          <w:szCs w:val="18"/>
          <w:shd w:val="clear" w:color="auto" w:fill="FFFFFF"/>
        </w:rPr>
        <w:t>25.03.2021 tarih ve 31434 Sayılı Resmi Gazetede</w:t>
      </w:r>
      <w:r w:rsidRPr="00E87411">
        <w:rPr>
          <w:rFonts w:ascii="Times New Roman" w:eastAsia="Times New Roman" w:hAnsi="Times New Roman" w:cs="Times New Roman"/>
          <w:sz w:val="18"/>
          <w:szCs w:val="18"/>
          <w:lang w:eastAsia="tr-TR"/>
        </w:rPr>
        <w:t xml:space="preserve"> yayımlanarak yürürlüğe giren</w:t>
      </w:r>
      <w:r w:rsidRPr="00E87411">
        <w:rPr>
          <w:rFonts w:ascii="Times New Roman" w:hAnsi="Times New Roman" w:cs="Times New Roman"/>
          <w:sz w:val="18"/>
          <w:szCs w:val="18"/>
        </w:rPr>
        <w:t xml:space="preserve"> SUBÜ Lisansüstü Eğitim ve Öğretim Yönetmeliğinin 28 (1) maddesi uyarınca </w:t>
      </w:r>
      <w:r w:rsidRPr="00E87411">
        <w:rPr>
          <w:rFonts w:ascii="Times New Roman" w:eastAsia="Calibri" w:hAnsi="Times New Roman" w:cs="Times New Roman"/>
          <w:sz w:val="18"/>
          <w:szCs w:val="18"/>
          <w:lang w:eastAsia="tr-TR"/>
        </w:rPr>
        <w:t xml:space="preserve">Tez jürisinin aşağıdaki şekliyle kabulüne, </w:t>
      </w:r>
    </w:p>
    <w:p w:rsidR="00646D8B" w:rsidRPr="00E87411" w:rsidRDefault="00646D8B" w:rsidP="003B61C7">
      <w:pPr>
        <w:numPr>
          <w:ilvl w:val="0"/>
          <w:numId w:val="3"/>
        </w:numPr>
        <w:spacing w:after="0" w:line="240" w:lineRule="auto"/>
        <w:contextualSpacing/>
        <w:jc w:val="both"/>
        <w:rPr>
          <w:rFonts w:ascii="Times New Roman" w:eastAsia="Calibri" w:hAnsi="Times New Roman" w:cs="Times New Roman"/>
          <w:sz w:val="18"/>
          <w:szCs w:val="18"/>
          <w:lang w:eastAsia="tr-TR"/>
        </w:rPr>
      </w:pPr>
      <w:r w:rsidRPr="00E8741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46D8B" w:rsidRPr="00E87411" w:rsidRDefault="00646D8B" w:rsidP="00646D8B">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Dr. Öğr. Üyesi Hüseyin ASLAN</w:t>
      </w:r>
      <w:r w:rsidRPr="00E87411">
        <w:rPr>
          <w:rFonts w:ascii="Times New Roman" w:eastAsia="Times New Roman" w:hAnsi="Times New Roman" w:cs="Times New Roman"/>
          <w:b/>
          <w:sz w:val="18"/>
          <w:szCs w:val="18"/>
          <w:lang w:eastAsia="tr-TR"/>
        </w:rPr>
        <w:tab/>
        <w:t xml:space="preserve"> </w:t>
      </w:r>
      <w:r w:rsidRPr="00E87411">
        <w:rPr>
          <w:rFonts w:ascii="Times New Roman" w:eastAsia="Times New Roman" w:hAnsi="Times New Roman" w:cs="Times New Roman"/>
          <w:b/>
          <w:sz w:val="18"/>
          <w:szCs w:val="18"/>
          <w:lang w:eastAsia="tr-TR"/>
        </w:rPr>
        <w:tab/>
        <w:t>Yönetici</w:t>
      </w:r>
    </w:p>
    <w:p w:rsidR="00646D8B" w:rsidRPr="00E87411" w:rsidRDefault="00646D8B" w:rsidP="00646D8B">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Prof. Dr. Cemil ÖRGEV</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t>Jüri Üyesi</w:t>
      </w:r>
    </w:p>
    <w:p w:rsidR="003B3E58" w:rsidRPr="00E87411" w:rsidRDefault="003B3E58" w:rsidP="003B3E58">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Ümit ÇIRAKLI</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Jüri Üyesi</w:t>
      </w:r>
    </w:p>
    <w:p w:rsidR="003B3E58" w:rsidRPr="00E87411" w:rsidRDefault="003B3E58" w:rsidP="000A4A99">
      <w:pPr>
        <w:spacing w:after="0" w:line="240" w:lineRule="auto"/>
        <w:ind w:firstLine="708"/>
        <w:jc w:val="both"/>
        <w:rPr>
          <w:rFonts w:ascii="Times New Roman" w:eastAsia="Times New Roman" w:hAnsi="Times New Roman" w:cs="Times New Roman"/>
          <w:i/>
          <w:sz w:val="18"/>
          <w:szCs w:val="18"/>
          <w:lang w:eastAsia="tr-TR"/>
        </w:rPr>
      </w:pPr>
      <w:r w:rsidRPr="00E87411">
        <w:rPr>
          <w:rFonts w:ascii="Times New Roman" w:eastAsia="Times New Roman" w:hAnsi="Times New Roman" w:cs="Times New Roman"/>
          <w:i/>
          <w:sz w:val="18"/>
          <w:szCs w:val="18"/>
          <w:lang w:eastAsia="tr-TR"/>
        </w:rPr>
        <w:t xml:space="preserve">İzmir </w:t>
      </w:r>
      <w:proofErr w:type="spellStart"/>
      <w:r w:rsidRPr="00E87411">
        <w:rPr>
          <w:rFonts w:ascii="Times New Roman" w:eastAsia="Times New Roman" w:hAnsi="Times New Roman" w:cs="Times New Roman"/>
          <w:i/>
          <w:sz w:val="18"/>
          <w:szCs w:val="18"/>
          <w:lang w:eastAsia="tr-TR"/>
        </w:rPr>
        <w:t>Bakırçay</w:t>
      </w:r>
      <w:proofErr w:type="spellEnd"/>
      <w:r w:rsidRPr="00E87411">
        <w:rPr>
          <w:rFonts w:ascii="Times New Roman" w:eastAsia="Times New Roman" w:hAnsi="Times New Roman" w:cs="Times New Roman"/>
          <w:i/>
          <w:sz w:val="18"/>
          <w:szCs w:val="18"/>
          <w:lang w:eastAsia="tr-TR"/>
        </w:rPr>
        <w:t xml:space="preserve">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Sağlık Bilimleri Fakültesi</w:t>
      </w:r>
    </w:p>
    <w:p w:rsidR="00646D8B" w:rsidRPr="00E87411" w:rsidRDefault="00646D8B" w:rsidP="00646D8B">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Dr. Öğr. Üyesi Gökhan AĞAÇ</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00D72CD9" w:rsidRPr="00E87411">
        <w:rPr>
          <w:rFonts w:ascii="Times New Roman" w:eastAsia="Times New Roman" w:hAnsi="Times New Roman" w:cs="Times New Roman"/>
          <w:sz w:val="18"/>
          <w:szCs w:val="18"/>
          <w:lang w:eastAsia="tr-TR"/>
        </w:rPr>
        <w:t xml:space="preserve">Yedek </w:t>
      </w:r>
      <w:r w:rsidRPr="00E87411">
        <w:rPr>
          <w:rFonts w:ascii="Times New Roman" w:eastAsia="Times New Roman" w:hAnsi="Times New Roman" w:cs="Times New Roman"/>
          <w:sz w:val="18"/>
          <w:szCs w:val="18"/>
          <w:lang w:eastAsia="tr-TR"/>
        </w:rPr>
        <w:t>Jüri Üyesi</w:t>
      </w:r>
    </w:p>
    <w:p w:rsidR="00646D8B" w:rsidRPr="00E87411" w:rsidRDefault="00646D8B" w:rsidP="00646D8B">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Emine ÇETİN ASLAN</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Yedek Jüri Üyesi</w:t>
      </w:r>
      <w:r w:rsidRPr="00E87411">
        <w:rPr>
          <w:rFonts w:ascii="Times New Roman" w:eastAsia="Times New Roman" w:hAnsi="Times New Roman" w:cs="Times New Roman"/>
          <w:sz w:val="18"/>
          <w:szCs w:val="18"/>
          <w:lang w:eastAsia="tr-TR"/>
        </w:rPr>
        <w:t>’</w:t>
      </w:r>
      <w:r w:rsidRPr="00E87411">
        <w:rPr>
          <w:rFonts w:ascii="Times New Roman" w:eastAsia="Times New Roman" w:hAnsi="Times New Roman" w:cs="Times New Roman"/>
          <w:b/>
          <w:sz w:val="18"/>
          <w:szCs w:val="18"/>
          <w:lang w:eastAsia="tr-TR"/>
        </w:rPr>
        <w:t xml:space="preserve"> </w:t>
      </w:r>
      <w:r w:rsidRPr="00E87411">
        <w:rPr>
          <w:rFonts w:ascii="Times New Roman" w:eastAsia="Times New Roman" w:hAnsi="Times New Roman" w:cs="Times New Roman"/>
          <w:sz w:val="18"/>
          <w:szCs w:val="18"/>
          <w:lang w:eastAsia="tr-TR"/>
        </w:rPr>
        <w:t xml:space="preserve">nden oluşmasına </w:t>
      </w:r>
      <w:r w:rsidRPr="00E87411">
        <w:rPr>
          <w:rFonts w:ascii="Times New Roman" w:eastAsia="Times New Roman" w:hAnsi="Times New Roman" w:cs="Times New Roman"/>
          <w:sz w:val="18"/>
          <w:szCs w:val="18"/>
          <w:u w:val="single"/>
          <w:lang w:eastAsia="tr-TR"/>
        </w:rPr>
        <w:t>oybirliği</w:t>
      </w:r>
      <w:r w:rsidRPr="00E87411">
        <w:rPr>
          <w:rFonts w:ascii="Times New Roman" w:eastAsia="Times New Roman" w:hAnsi="Times New Roman" w:cs="Times New Roman"/>
          <w:sz w:val="18"/>
          <w:szCs w:val="18"/>
          <w:lang w:eastAsia="tr-TR"/>
        </w:rPr>
        <w:t xml:space="preserve"> ile karar verildi.</w:t>
      </w:r>
    </w:p>
    <w:p w:rsidR="00E668B8" w:rsidRPr="00E87411" w:rsidRDefault="00D72CD9" w:rsidP="000A4A99">
      <w:pPr>
        <w:spacing w:after="0" w:line="240" w:lineRule="auto"/>
        <w:ind w:firstLine="708"/>
        <w:jc w:val="both"/>
        <w:rPr>
          <w:rFonts w:ascii="Times New Roman" w:eastAsia="Times New Roman" w:hAnsi="Times New Roman" w:cs="Times New Roman"/>
          <w:i/>
          <w:sz w:val="18"/>
          <w:szCs w:val="18"/>
          <w:lang w:eastAsia="tr-TR"/>
        </w:rPr>
      </w:pPr>
      <w:r w:rsidRPr="00E87411">
        <w:rPr>
          <w:rFonts w:ascii="Times New Roman" w:eastAsia="Times New Roman" w:hAnsi="Times New Roman" w:cs="Times New Roman"/>
          <w:i/>
          <w:sz w:val="18"/>
          <w:szCs w:val="18"/>
          <w:lang w:eastAsia="tr-TR"/>
        </w:rPr>
        <w:t>İzmir</w:t>
      </w:r>
      <w:r w:rsidR="00E668B8" w:rsidRPr="00E87411">
        <w:rPr>
          <w:rFonts w:ascii="Times New Roman" w:eastAsia="Times New Roman" w:hAnsi="Times New Roman" w:cs="Times New Roman"/>
          <w:i/>
          <w:sz w:val="18"/>
          <w:szCs w:val="18"/>
          <w:lang w:eastAsia="tr-TR"/>
        </w:rPr>
        <w:t xml:space="preserve"> </w:t>
      </w:r>
      <w:proofErr w:type="spellStart"/>
      <w:r w:rsidR="00E668B8" w:rsidRPr="00E87411">
        <w:rPr>
          <w:rFonts w:ascii="Times New Roman" w:eastAsia="Times New Roman" w:hAnsi="Times New Roman" w:cs="Times New Roman"/>
          <w:i/>
          <w:sz w:val="18"/>
          <w:szCs w:val="18"/>
          <w:lang w:eastAsia="tr-TR"/>
        </w:rPr>
        <w:t>Bakırçay</w:t>
      </w:r>
      <w:proofErr w:type="spellEnd"/>
      <w:r w:rsidR="00E668B8" w:rsidRPr="00E87411">
        <w:rPr>
          <w:rFonts w:ascii="Times New Roman" w:eastAsia="Times New Roman" w:hAnsi="Times New Roman" w:cs="Times New Roman"/>
          <w:i/>
          <w:sz w:val="18"/>
          <w:szCs w:val="18"/>
          <w:lang w:eastAsia="tr-TR"/>
        </w:rPr>
        <w:t xml:space="preserve"> </w:t>
      </w:r>
      <w:proofErr w:type="spellStart"/>
      <w:r w:rsidR="00E668B8" w:rsidRPr="00E87411">
        <w:rPr>
          <w:rFonts w:ascii="Times New Roman" w:eastAsia="Times New Roman" w:hAnsi="Times New Roman" w:cs="Times New Roman"/>
          <w:i/>
          <w:sz w:val="18"/>
          <w:szCs w:val="18"/>
          <w:lang w:eastAsia="tr-TR"/>
        </w:rPr>
        <w:t>Üniv</w:t>
      </w:r>
      <w:proofErr w:type="spellEnd"/>
      <w:r w:rsidR="00E668B8" w:rsidRPr="00E87411">
        <w:rPr>
          <w:rFonts w:ascii="Times New Roman" w:eastAsia="Times New Roman" w:hAnsi="Times New Roman" w:cs="Times New Roman"/>
          <w:i/>
          <w:sz w:val="18"/>
          <w:szCs w:val="18"/>
          <w:lang w:eastAsia="tr-TR"/>
        </w:rPr>
        <w:t>. / Sağlık Bilimleri Fakültesi</w:t>
      </w:r>
    </w:p>
    <w:p w:rsidR="00A23948" w:rsidRPr="00E87411" w:rsidRDefault="00A23948" w:rsidP="00E668B8">
      <w:pPr>
        <w:spacing w:after="0" w:line="240" w:lineRule="auto"/>
        <w:jc w:val="both"/>
        <w:rPr>
          <w:rFonts w:ascii="Times New Roman" w:eastAsia="Times New Roman" w:hAnsi="Times New Roman" w:cs="Times New Roman"/>
          <w:i/>
          <w:color w:val="FF0000"/>
          <w:sz w:val="24"/>
          <w:szCs w:val="24"/>
          <w:lang w:eastAsia="tr-TR"/>
        </w:rPr>
      </w:pPr>
    </w:p>
    <w:p w:rsidR="00A23948" w:rsidRPr="00E87411" w:rsidRDefault="002A2212" w:rsidP="00A23948">
      <w:pPr>
        <w:spacing w:after="60" w:line="240" w:lineRule="auto"/>
        <w:jc w:val="both"/>
        <w:rPr>
          <w:rFonts w:ascii="Times New Roman" w:hAnsi="Times New Roman" w:cs="Times New Roman"/>
          <w:sz w:val="18"/>
          <w:szCs w:val="18"/>
        </w:rPr>
      </w:pPr>
      <w:r w:rsidRPr="00E87411">
        <w:rPr>
          <w:rFonts w:ascii="Times New Roman" w:hAnsi="Times New Roman" w:cs="Times New Roman"/>
          <w:b/>
          <w:sz w:val="18"/>
          <w:szCs w:val="18"/>
        </w:rPr>
        <w:t>12</w:t>
      </w:r>
      <w:r w:rsidR="00A23948" w:rsidRPr="00E87411">
        <w:rPr>
          <w:rFonts w:ascii="Times New Roman" w:hAnsi="Times New Roman" w:cs="Times New Roman"/>
          <w:b/>
          <w:sz w:val="18"/>
          <w:szCs w:val="18"/>
        </w:rPr>
        <w:t>.</w:t>
      </w:r>
      <w:r w:rsidR="00A23948" w:rsidRPr="00E87411">
        <w:rPr>
          <w:rFonts w:ascii="Times New Roman" w:hAnsi="Times New Roman" w:cs="Times New Roman"/>
          <w:sz w:val="18"/>
          <w:szCs w:val="18"/>
        </w:rPr>
        <w:t xml:space="preserve"> İmalat Mühendisliği EABD Doktora öğrencisi </w:t>
      </w:r>
      <w:r w:rsidR="00A23948" w:rsidRPr="00E87411">
        <w:rPr>
          <w:rFonts w:ascii="Times New Roman" w:hAnsi="Times New Roman" w:cs="Times New Roman"/>
          <w:b/>
          <w:sz w:val="18"/>
          <w:szCs w:val="18"/>
        </w:rPr>
        <w:t>Sadık Mutlu AYAN</w:t>
      </w:r>
      <w:r w:rsidR="00A23948" w:rsidRPr="00E87411">
        <w:rPr>
          <w:rFonts w:ascii="Times New Roman" w:hAnsi="Times New Roman" w:cs="Times New Roman"/>
          <w:sz w:val="18"/>
          <w:szCs w:val="18"/>
        </w:rPr>
        <w:t xml:space="preserve">’ın Tez İzleme Komitesi tarafından yapılan Tez Öneri Değerlendirme Sınavı formu okundu. </w:t>
      </w:r>
    </w:p>
    <w:p w:rsidR="00A23948" w:rsidRPr="00E87411" w:rsidRDefault="00A23948" w:rsidP="003B61C7">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b/>
          <w:bCs/>
          <w:sz w:val="18"/>
          <w:szCs w:val="18"/>
          <w:lang w:eastAsia="tr-TR"/>
        </w:rPr>
      </w:pPr>
      <w:r w:rsidRPr="00E87411">
        <w:rPr>
          <w:rFonts w:ascii="Times New Roman" w:eastAsia="Times New Roman" w:hAnsi="Times New Roman" w:cs="Times New Roman"/>
          <w:sz w:val="18"/>
          <w:szCs w:val="18"/>
          <w:lang w:eastAsia="tr-TR"/>
        </w:rPr>
        <w:t>SUBÜ Lisansüstü Eğitim ve Öğretim Yönetmeliği'nin 44(6)  maddesi uyarınca</w:t>
      </w:r>
      <w:r w:rsidRPr="00E87411">
        <w:rPr>
          <w:rFonts w:ascii="Times New Roman" w:hAnsi="Times New Roman" w:cs="Times New Roman"/>
          <w:sz w:val="18"/>
          <w:szCs w:val="18"/>
        </w:rPr>
        <w:t xml:space="preserve">; Tez İzleme Komitesince yapılan öneri değerlendirme sınavı sonucunda adı geçen öğrencinin tez konusunun </w:t>
      </w:r>
      <w:r w:rsidR="00411657" w:rsidRPr="00E87411">
        <w:rPr>
          <w:rFonts w:ascii="Times New Roman" w:hAnsi="Times New Roman" w:cs="Times New Roman"/>
          <w:b/>
          <w:sz w:val="18"/>
          <w:szCs w:val="18"/>
        </w:rPr>
        <w:t>“Yüksek Mukavemetli 6063 Serisi Ekstrüzyon Alüminyum Alaşımlarının Termal Proses Uygulamalarıyla G</w:t>
      </w:r>
      <w:r w:rsidRPr="00E87411">
        <w:rPr>
          <w:rFonts w:ascii="Times New Roman" w:hAnsi="Times New Roman" w:cs="Times New Roman"/>
          <w:b/>
          <w:sz w:val="18"/>
          <w:szCs w:val="18"/>
        </w:rPr>
        <w:t>eliştirilmesi”</w:t>
      </w:r>
      <w:r w:rsidRPr="00E87411">
        <w:rPr>
          <w:rFonts w:ascii="Times New Roman" w:hAnsi="Times New Roman" w:cs="Times New Roman"/>
          <w:sz w:val="18"/>
          <w:szCs w:val="18"/>
        </w:rPr>
        <w:t xml:space="preserve"> olmasının uygun olduğuna oy birliği ile karar verildi.</w:t>
      </w:r>
    </w:p>
    <w:p w:rsidR="006B3EFA" w:rsidRPr="00E87411" w:rsidRDefault="006B3EFA" w:rsidP="006B3EFA">
      <w:pPr>
        <w:autoSpaceDE w:val="0"/>
        <w:autoSpaceDN w:val="0"/>
        <w:adjustRightInd w:val="0"/>
        <w:spacing w:after="0" w:line="240" w:lineRule="auto"/>
        <w:ind w:left="360" w:firstLine="348"/>
        <w:jc w:val="both"/>
        <w:rPr>
          <w:rFonts w:ascii="Times New Roman" w:hAnsi="Times New Roman" w:cs="Times New Roman"/>
          <w:color w:val="FF0000"/>
          <w:sz w:val="24"/>
          <w:szCs w:val="24"/>
        </w:rPr>
      </w:pPr>
    </w:p>
    <w:p w:rsidR="006B3EFA" w:rsidRPr="00E87411" w:rsidRDefault="002A2212" w:rsidP="006B3EFA">
      <w:pPr>
        <w:pStyle w:val="GvdeMetni"/>
        <w:spacing w:after="60"/>
        <w:jc w:val="both"/>
        <w:rPr>
          <w:sz w:val="18"/>
          <w:szCs w:val="18"/>
        </w:rPr>
      </w:pPr>
      <w:r w:rsidRPr="00E87411">
        <w:rPr>
          <w:b/>
          <w:sz w:val="18"/>
          <w:szCs w:val="18"/>
        </w:rPr>
        <w:t>13</w:t>
      </w:r>
      <w:r w:rsidR="006B3EFA" w:rsidRPr="00E87411">
        <w:rPr>
          <w:b/>
          <w:sz w:val="18"/>
          <w:szCs w:val="18"/>
        </w:rPr>
        <w:t xml:space="preserve">. </w:t>
      </w:r>
      <w:r w:rsidR="006B3EFA" w:rsidRPr="00E87411">
        <w:rPr>
          <w:sz w:val="18"/>
          <w:szCs w:val="18"/>
        </w:rPr>
        <w:t xml:space="preserve">Enstitümüz </w:t>
      </w:r>
      <w:r w:rsidR="006B3EFA" w:rsidRPr="00E87411">
        <w:rPr>
          <w:b/>
          <w:sz w:val="18"/>
          <w:szCs w:val="18"/>
        </w:rPr>
        <w:t>Arş. Gör. Dr.</w:t>
      </w:r>
      <w:r w:rsidR="006B3EFA" w:rsidRPr="00E87411">
        <w:rPr>
          <w:sz w:val="18"/>
          <w:szCs w:val="18"/>
        </w:rPr>
        <w:t xml:space="preserve"> </w:t>
      </w:r>
      <w:r w:rsidR="006B3EFA" w:rsidRPr="00E87411">
        <w:rPr>
          <w:b/>
          <w:bCs/>
          <w:sz w:val="18"/>
          <w:szCs w:val="18"/>
        </w:rPr>
        <w:t xml:space="preserve">Mustafa NARİN’ </w:t>
      </w:r>
      <w:r w:rsidR="006B3EFA" w:rsidRPr="00E87411">
        <w:rPr>
          <w:bCs/>
          <w:sz w:val="18"/>
          <w:szCs w:val="18"/>
        </w:rPr>
        <w:t>in</w:t>
      </w:r>
      <w:r w:rsidR="006B3EFA" w:rsidRPr="00E87411">
        <w:rPr>
          <w:sz w:val="18"/>
          <w:szCs w:val="18"/>
        </w:rPr>
        <w:t> 17/04/2023 tarihli dilekçesi okundu.</w:t>
      </w:r>
    </w:p>
    <w:p w:rsidR="006B3EFA" w:rsidRPr="00E87411" w:rsidRDefault="006B3EFA" w:rsidP="003B61C7">
      <w:pPr>
        <w:numPr>
          <w:ilvl w:val="0"/>
          <w:numId w:val="7"/>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E87411">
        <w:rPr>
          <w:rFonts w:ascii="Times New Roman" w:eastAsia="Calibri" w:hAnsi="Times New Roman" w:cs="Times New Roman"/>
          <w:sz w:val="18"/>
          <w:szCs w:val="18"/>
        </w:rPr>
        <w:t xml:space="preserve">Yapılan görüşmeler sonunda; </w:t>
      </w:r>
      <w:r w:rsidRPr="00E87411">
        <w:rPr>
          <w:rFonts w:ascii="Times New Roman" w:hAnsi="Times New Roman" w:cs="Times New Roman"/>
          <w:sz w:val="18"/>
          <w:szCs w:val="18"/>
        </w:rPr>
        <w:t xml:space="preserve">Araştırma Görevlisi </w:t>
      </w:r>
      <w:r w:rsidR="00D10984" w:rsidRPr="00E87411">
        <w:rPr>
          <w:rFonts w:ascii="Times New Roman" w:hAnsi="Times New Roman" w:cs="Times New Roman"/>
          <w:b/>
          <w:sz w:val="18"/>
          <w:szCs w:val="18"/>
        </w:rPr>
        <w:t>Mustafa NARİN</w:t>
      </w:r>
      <w:r w:rsidRPr="00E87411">
        <w:rPr>
          <w:rFonts w:ascii="Times New Roman" w:hAnsi="Times New Roman" w:cs="Times New Roman"/>
          <w:sz w:val="18"/>
          <w:szCs w:val="18"/>
        </w:rPr>
        <w:t xml:space="preserve">'in </w:t>
      </w:r>
      <w:r w:rsidRPr="00E87411">
        <w:rPr>
          <w:rFonts w:ascii="Times New Roman" w:eastAsia="Calibri" w:hAnsi="Times New Roman" w:cs="Times New Roman"/>
          <w:sz w:val="18"/>
          <w:szCs w:val="18"/>
        </w:rPr>
        <w:t xml:space="preserve">Fenerbahçe Üniversitesi tarafından İstanbul’da düzenlenecek olan </w:t>
      </w:r>
      <w:r w:rsidR="00695211" w:rsidRPr="00E87411">
        <w:rPr>
          <w:rFonts w:ascii="Times New Roman" w:eastAsia="Calibri" w:hAnsi="Times New Roman" w:cs="Times New Roman"/>
          <w:b/>
          <w:sz w:val="18"/>
          <w:szCs w:val="18"/>
        </w:rPr>
        <w:t>“</w:t>
      </w:r>
      <w:r w:rsidRPr="00E87411">
        <w:rPr>
          <w:rFonts w:ascii="Times New Roman" w:eastAsia="Calibri" w:hAnsi="Times New Roman" w:cs="Times New Roman"/>
          <w:b/>
          <w:sz w:val="18"/>
          <w:szCs w:val="18"/>
        </w:rPr>
        <w:t>Sporda Çocuk İstismarı ve İhmali Çalıştayı”</w:t>
      </w:r>
      <w:r w:rsidRPr="00E87411">
        <w:rPr>
          <w:rFonts w:ascii="Times New Roman" w:eastAsia="Calibri" w:hAnsi="Times New Roman" w:cs="Times New Roman"/>
          <w:sz w:val="18"/>
          <w:szCs w:val="18"/>
        </w:rPr>
        <w:t xml:space="preserve"> konulu çalıştayda tartışmacı katılımcı olarak, 2547 Sayılı Kanunun 39. Maddesi ile Yurtiçinde ve Yurtdışında Görevlendirmelerde Uyulacak Esaslara İlişkin Yönetmeliğin 2.Maddesinin (a) fıkrası ve 3. Maddesi gereğince</w:t>
      </w:r>
      <w:r w:rsidR="00695211" w:rsidRPr="00E87411">
        <w:rPr>
          <w:rFonts w:ascii="Times New Roman" w:eastAsia="Calibri" w:hAnsi="Times New Roman" w:cs="Times New Roman"/>
          <w:sz w:val="18"/>
          <w:szCs w:val="18"/>
        </w:rPr>
        <w:t xml:space="preserve"> </w:t>
      </w:r>
      <w:r w:rsidRPr="00E87411">
        <w:rPr>
          <w:rFonts w:ascii="Times New Roman" w:eastAsia="Calibri" w:hAnsi="Times New Roman" w:cs="Times New Roman"/>
          <w:sz w:val="18"/>
          <w:szCs w:val="18"/>
        </w:rPr>
        <w:t>28 Nisan 2023 tarihinde; y</w:t>
      </w:r>
      <w:r w:rsidR="002A2212" w:rsidRPr="00E87411">
        <w:rPr>
          <w:rFonts w:ascii="Times New Roman" w:eastAsia="Calibri" w:hAnsi="Times New Roman" w:cs="Times New Roman"/>
          <w:sz w:val="18"/>
          <w:szCs w:val="18"/>
        </w:rPr>
        <w:t>olluksuz-yevmiyesiz 1</w:t>
      </w:r>
      <w:r w:rsidR="00695211" w:rsidRPr="00E87411">
        <w:rPr>
          <w:rFonts w:ascii="Times New Roman" w:eastAsia="Calibri" w:hAnsi="Times New Roman" w:cs="Times New Roman"/>
          <w:sz w:val="18"/>
          <w:szCs w:val="18"/>
        </w:rPr>
        <w:t xml:space="preserve"> </w:t>
      </w:r>
      <w:r w:rsidR="002A2212" w:rsidRPr="00E87411">
        <w:rPr>
          <w:rFonts w:ascii="Times New Roman" w:eastAsia="Calibri" w:hAnsi="Times New Roman" w:cs="Times New Roman"/>
          <w:sz w:val="18"/>
          <w:szCs w:val="18"/>
        </w:rPr>
        <w:t>(bir) gün</w:t>
      </w:r>
      <w:r w:rsidRPr="00E87411">
        <w:rPr>
          <w:rFonts w:ascii="Times New Roman" w:eastAsia="Calibri" w:hAnsi="Times New Roman" w:cs="Times New Roman"/>
          <w:sz w:val="18"/>
          <w:szCs w:val="18"/>
        </w:rPr>
        <w:t xml:space="preserve"> </w:t>
      </w:r>
      <w:r w:rsidR="002A2212" w:rsidRPr="00E87411">
        <w:rPr>
          <w:rFonts w:ascii="Times New Roman" w:eastAsia="Calibri" w:hAnsi="Times New Roman" w:cs="Times New Roman"/>
          <w:sz w:val="18"/>
          <w:szCs w:val="18"/>
        </w:rPr>
        <w:t>izinli sayılmasının</w:t>
      </w:r>
      <w:r w:rsidRPr="00E87411">
        <w:rPr>
          <w:rFonts w:ascii="Times New Roman" w:eastAsia="Calibri" w:hAnsi="Times New Roman" w:cs="Times New Roman"/>
          <w:sz w:val="18"/>
          <w:szCs w:val="18"/>
        </w:rPr>
        <w:t xml:space="preserve"> uygun olduğuna oy birliği ile karar verildi.</w:t>
      </w:r>
    </w:p>
    <w:p w:rsidR="00FF42BF" w:rsidRPr="00E87411" w:rsidRDefault="00FF42BF" w:rsidP="00005323">
      <w:pPr>
        <w:tabs>
          <w:tab w:val="left" w:pos="851"/>
        </w:tabs>
        <w:spacing w:after="0" w:line="240" w:lineRule="auto"/>
        <w:contextualSpacing/>
        <w:jc w:val="both"/>
        <w:rPr>
          <w:rFonts w:ascii="Times New Roman" w:eastAsia="Times New Roman" w:hAnsi="Times New Roman" w:cs="Times New Roman"/>
          <w:color w:val="00B0F0"/>
          <w:sz w:val="24"/>
          <w:szCs w:val="24"/>
          <w:lang w:val="x-none" w:eastAsia="tr-TR"/>
        </w:rPr>
      </w:pPr>
    </w:p>
    <w:p w:rsidR="00FF42BF" w:rsidRPr="00E87411" w:rsidRDefault="00FF42BF" w:rsidP="00FF42BF">
      <w:pPr>
        <w:shd w:val="clear" w:color="auto" w:fill="FFFFFF"/>
        <w:spacing w:after="6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bCs/>
          <w:sz w:val="18"/>
          <w:szCs w:val="18"/>
          <w:lang w:eastAsia="tr-TR"/>
        </w:rPr>
        <w:t>1</w:t>
      </w:r>
      <w:r w:rsidR="00274383" w:rsidRPr="00E87411">
        <w:rPr>
          <w:rFonts w:ascii="Times New Roman" w:eastAsia="Times New Roman" w:hAnsi="Times New Roman" w:cs="Times New Roman"/>
          <w:b/>
          <w:bCs/>
          <w:sz w:val="18"/>
          <w:szCs w:val="18"/>
          <w:lang w:eastAsia="tr-TR"/>
        </w:rPr>
        <w:t>4</w:t>
      </w:r>
      <w:r w:rsidRPr="00E87411">
        <w:rPr>
          <w:rFonts w:ascii="Times New Roman" w:eastAsia="Times New Roman" w:hAnsi="Times New Roman" w:cs="Times New Roman"/>
          <w:b/>
          <w:bCs/>
          <w:sz w:val="18"/>
          <w:szCs w:val="18"/>
          <w:lang w:eastAsia="tr-TR"/>
        </w:rPr>
        <w:t xml:space="preserve">. </w:t>
      </w:r>
      <w:r w:rsidRPr="00E87411">
        <w:rPr>
          <w:rFonts w:ascii="Times New Roman" w:eastAsia="Times New Roman" w:hAnsi="Times New Roman" w:cs="Times New Roman"/>
          <w:bCs/>
          <w:sz w:val="18"/>
          <w:szCs w:val="18"/>
          <w:lang w:eastAsia="tr-TR"/>
        </w:rPr>
        <w:t>İnşaat Mühendisliği</w:t>
      </w:r>
      <w:r w:rsidRPr="00E87411">
        <w:rPr>
          <w:rFonts w:ascii="Times New Roman" w:eastAsia="Times New Roman" w:hAnsi="Times New Roman" w:cs="Times New Roman"/>
          <w:sz w:val="18"/>
          <w:szCs w:val="18"/>
          <w:lang w:eastAsia="tr-TR"/>
        </w:rPr>
        <w:t xml:space="preserve"> EABD Doktora Yeterlik Komitesi'nin 24/04/2023 tarihli tutanağı okundu. </w:t>
      </w:r>
    </w:p>
    <w:p w:rsidR="00FF42BF" w:rsidRPr="00E87411" w:rsidRDefault="00FF42BF" w:rsidP="003B61C7">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 xml:space="preserve">SUBÜ Lisansüstü Eğitim ve Öğretim Yönetmeliği'nin 42(5)  maddesi uyarınca; </w:t>
      </w:r>
      <w:r w:rsidRPr="00E87411">
        <w:rPr>
          <w:rFonts w:ascii="Times New Roman" w:eastAsia="Times New Roman" w:hAnsi="Times New Roman" w:cs="Times New Roman"/>
          <w:bCs/>
          <w:sz w:val="18"/>
          <w:szCs w:val="18"/>
          <w:lang w:eastAsia="tr-TR"/>
        </w:rPr>
        <w:t>İnşaat Mühendisliği</w:t>
      </w:r>
      <w:r w:rsidRPr="00E87411">
        <w:rPr>
          <w:rFonts w:ascii="Times New Roman" w:eastAsia="Times New Roman" w:hAnsi="Times New Roman" w:cs="Times New Roman"/>
          <w:sz w:val="18"/>
          <w:szCs w:val="18"/>
          <w:lang w:eastAsia="tr-TR"/>
        </w:rPr>
        <w:t xml:space="preserve"> EABD Doktora Yeterlik Komitesi tarafından, Doktora öğrencisi </w:t>
      </w:r>
      <w:r w:rsidRPr="00E87411">
        <w:rPr>
          <w:rFonts w:ascii="Times New Roman" w:eastAsia="Times New Roman" w:hAnsi="Times New Roman" w:cs="Times New Roman"/>
          <w:b/>
          <w:bCs/>
          <w:sz w:val="18"/>
          <w:szCs w:val="18"/>
          <w:lang w:eastAsia="tr-TR"/>
        </w:rPr>
        <w:t xml:space="preserve">Numan DURMAZ </w:t>
      </w:r>
      <w:r w:rsidRPr="00E87411">
        <w:rPr>
          <w:rFonts w:ascii="Times New Roman" w:eastAsia="Times New Roman" w:hAnsi="Times New Roman" w:cs="Times New Roman"/>
          <w:sz w:val="18"/>
          <w:szCs w:val="18"/>
          <w:lang w:eastAsia="tr-TR"/>
        </w:rPr>
        <w:t>için belirlenen Doktora Yeterlik Sınav jürisinin aşağıdaki şekliyle </w:t>
      </w:r>
      <w:r w:rsidRPr="00E87411">
        <w:rPr>
          <w:rFonts w:ascii="Times New Roman" w:eastAsia="Times New Roman" w:hAnsi="Times New Roman" w:cs="Times New Roman"/>
          <w:b/>
          <w:bCs/>
          <w:sz w:val="18"/>
          <w:szCs w:val="18"/>
          <w:lang w:eastAsia="tr-TR"/>
        </w:rPr>
        <w:t>kabulüne</w:t>
      </w:r>
      <w:r w:rsidRPr="00E87411">
        <w:rPr>
          <w:rFonts w:ascii="Times New Roman" w:eastAsia="Times New Roman" w:hAnsi="Times New Roman" w:cs="Times New Roman"/>
          <w:sz w:val="18"/>
          <w:szCs w:val="18"/>
          <w:lang w:eastAsia="tr-TR"/>
        </w:rPr>
        <w:t>,</w:t>
      </w:r>
    </w:p>
    <w:p w:rsidR="00FF42BF" w:rsidRPr="00E87411" w:rsidRDefault="00FF42BF" w:rsidP="003B61C7">
      <w:pPr>
        <w:numPr>
          <w:ilvl w:val="0"/>
          <w:numId w:val="2"/>
        </w:numPr>
        <w:spacing w:after="60" w:line="240" w:lineRule="auto"/>
        <w:contextualSpacing/>
        <w:jc w:val="both"/>
        <w:rPr>
          <w:rFonts w:ascii="Times New Roman" w:eastAsia="Calibri" w:hAnsi="Times New Roman" w:cs="Times New Roman"/>
          <w:sz w:val="18"/>
          <w:szCs w:val="18"/>
          <w:lang w:eastAsia="tr-TR"/>
        </w:rPr>
      </w:pPr>
      <w:r w:rsidRPr="00E87411">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rsidR="00FF42BF" w:rsidRPr="00E87411" w:rsidRDefault="00FF42BF" w:rsidP="00FF42BF">
      <w:pPr>
        <w:shd w:val="clear" w:color="auto" w:fill="FFFFFF"/>
        <w:spacing w:after="0" w:line="240" w:lineRule="auto"/>
        <w:jc w:val="both"/>
        <w:rPr>
          <w:rFonts w:ascii="Times New Roman" w:eastAsia="Times New Roman" w:hAnsi="Times New Roman" w:cs="Times New Roman"/>
          <w:b/>
          <w:bCs/>
          <w:sz w:val="18"/>
          <w:szCs w:val="18"/>
          <w:lang w:eastAsia="tr-TR"/>
        </w:rPr>
      </w:pPr>
      <w:r w:rsidRPr="00E87411">
        <w:rPr>
          <w:rFonts w:ascii="Times New Roman" w:eastAsia="Times New Roman" w:hAnsi="Times New Roman" w:cs="Times New Roman"/>
          <w:b/>
          <w:bCs/>
          <w:sz w:val="18"/>
          <w:szCs w:val="18"/>
          <w:lang w:eastAsia="tr-TR"/>
        </w:rPr>
        <w:t>Doç. Dr. Ferhat AYDIN</w:t>
      </w:r>
      <w:r w:rsidRPr="00E87411">
        <w:rPr>
          <w:rFonts w:ascii="Times New Roman" w:eastAsia="Times New Roman" w:hAnsi="Times New Roman" w:cs="Times New Roman"/>
          <w:b/>
          <w:bCs/>
          <w:sz w:val="18"/>
          <w:szCs w:val="18"/>
          <w:lang w:eastAsia="tr-TR"/>
        </w:rPr>
        <w:tab/>
      </w:r>
      <w:r w:rsidRPr="00E87411">
        <w:rPr>
          <w:rFonts w:ascii="Times New Roman" w:eastAsia="Times New Roman" w:hAnsi="Times New Roman" w:cs="Times New Roman"/>
          <w:b/>
          <w:bCs/>
          <w:sz w:val="18"/>
          <w:szCs w:val="18"/>
          <w:lang w:eastAsia="tr-TR"/>
        </w:rPr>
        <w:tab/>
      </w:r>
      <w:r w:rsidRPr="00E87411">
        <w:rPr>
          <w:rFonts w:ascii="Times New Roman" w:eastAsia="Times New Roman" w:hAnsi="Times New Roman" w:cs="Times New Roman"/>
          <w:b/>
          <w:bCs/>
          <w:sz w:val="18"/>
          <w:szCs w:val="18"/>
          <w:lang w:eastAsia="tr-TR"/>
        </w:rPr>
        <w:tab/>
      </w:r>
      <w:r w:rsidRPr="00E87411">
        <w:rPr>
          <w:rFonts w:ascii="Times New Roman" w:eastAsia="Times New Roman" w:hAnsi="Times New Roman" w:cs="Times New Roman"/>
          <w:b/>
          <w:bCs/>
          <w:sz w:val="18"/>
          <w:szCs w:val="18"/>
          <w:lang w:eastAsia="tr-TR"/>
        </w:rPr>
        <w:tab/>
      </w:r>
      <w:r w:rsidRPr="00E87411">
        <w:rPr>
          <w:rFonts w:ascii="Times New Roman" w:eastAsia="Times New Roman" w:hAnsi="Times New Roman" w:cs="Times New Roman"/>
          <w:b/>
          <w:bCs/>
          <w:sz w:val="18"/>
          <w:szCs w:val="18"/>
          <w:lang w:eastAsia="tr-TR"/>
        </w:rPr>
        <w:tab/>
      </w:r>
      <w:r w:rsidRPr="00E87411">
        <w:rPr>
          <w:rFonts w:ascii="Times New Roman" w:eastAsia="Times New Roman" w:hAnsi="Times New Roman" w:cs="Times New Roman"/>
          <w:b/>
          <w:bCs/>
          <w:sz w:val="18"/>
          <w:szCs w:val="18"/>
          <w:lang w:eastAsia="tr-TR"/>
        </w:rPr>
        <w:tab/>
        <w:t>Danışman</w:t>
      </w:r>
    </w:p>
    <w:p w:rsidR="00FF42BF" w:rsidRPr="00E87411" w:rsidRDefault="00FF42BF" w:rsidP="00FF42BF">
      <w:pPr>
        <w:shd w:val="clear" w:color="auto" w:fill="FFFFFF"/>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bCs/>
          <w:sz w:val="18"/>
          <w:szCs w:val="18"/>
          <w:lang w:eastAsia="tr-TR"/>
        </w:rPr>
        <w:t>Prof. Dr. Metin İPEK</w:t>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r>
      <w:r w:rsidRPr="00E87411">
        <w:rPr>
          <w:rFonts w:ascii="Times New Roman" w:eastAsia="Times New Roman" w:hAnsi="Times New Roman" w:cs="Times New Roman"/>
          <w:bCs/>
          <w:sz w:val="18"/>
          <w:szCs w:val="18"/>
          <w:lang w:eastAsia="tr-TR"/>
        </w:rPr>
        <w:tab/>
        <w:t>Üye</w:t>
      </w:r>
    </w:p>
    <w:p w:rsidR="00FF42BF" w:rsidRPr="00E87411" w:rsidRDefault="00FF42BF" w:rsidP="00FF42BF">
      <w:pPr>
        <w:shd w:val="clear" w:color="auto" w:fill="FFFFFF"/>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Dr. Öğr. Üyesi Kutalmış Recep AKÇA</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t>Üye</w:t>
      </w:r>
    </w:p>
    <w:p w:rsidR="00D10984" w:rsidRPr="00E87411" w:rsidRDefault="00D10984" w:rsidP="00D10984">
      <w:pPr>
        <w:shd w:val="clear" w:color="auto" w:fill="FFFFFF"/>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Mehmet EMİROĞLU</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Üye</w:t>
      </w:r>
    </w:p>
    <w:p w:rsidR="00D10984" w:rsidRPr="00E87411" w:rsidRDefault="00D10984" w:rsidP="000A4A99">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i/>
          <w:sz w:val="18"/>
          <w:szCs w:val="18"/>
          <w:lang w:eastAsia="tr-TR"/>
        </w:rPr>
        <w:t xml:space="preserve">Sakarya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Mühendislik Fak</w:t>
      </w:r>
      <w:r w:rsidRPr="00E87411">
        <w:rPr>
          <w:rFonts w:ascii="Times New Roman" w:eastAsia="Times New Roman" w:hAnsi="Times New Roman" w:cs="Times New Roman"/>
          <w:sz w:val="18"/>
          <w:szCs w:val="18"/>
          <w:lang w:eastAsia="tr-TR"/>
        </w:rPr>
        <w:t>.</w:t>
      </w:r>
    </w:p>
    <w:p w:rsidR="00D10984" w:rsidRPr="00E87411" w:rsidRDefault="00D10984" w:rsidP="00D10984">
      <w:pPr>
        <w:shd w:val="clear" w:color="auto" w:fill="FFFFFF"/>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Hakan ÖZTÜRK</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t>Üye</w:t>
      </w:r>
    </w:p>
    <w:p w:rsidR="00D10984" w:rsidRPr="00E87411" w:rsidRDefault="00D10984" w:rsidP="000A4A99">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i/>
          <w:sz w:val="18"/>
          <w:szCs w:val="18"/>
          <w:lang w:eastAsia="tr-TR"/>
        </w:rPr>
        <w:t xml:space="preserve">Sakarya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Mühendislik Fak</w:t>
      </w:r>
      <w:r w:rsidRPr="00E87411">
        <w:rPr>
          <w:rFonts w:ascii="Times New Roman" w:eastAsia="Times New Roman" w:hAnsi="Times New Roman" w:cs="Times New Roman"/>
          <w:sz w:val="18"/>
          <w:szCs w:val="18"/>
          <w:lang w:eastAsia="tr-TR"/>
        </w:rPr>
        <w:t>.</w:t>
      </w:r>
    </w:p>
    <w:p w:rsidR="00FF42BF" w:rsidRPr="00E87411" w:rsidRDefault="00FF42BF" w:rsidP="00FF42BF">
      <w:pPr>
        <w:shd w:val="clear" w:color="auto" w:fill="FFFFFF"/>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Dr. Öğr. Üyesi Ali SARIBIYIK</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r>
      <w:r w:rsidR="00274383" w:rsidRPr="00E87411">
        <w:rPr>
          <w:rFonts w:ascii="Times New Roman" w:eastAsia="Times New Roman" w:hAnsi="Times New Roman" w:cs="Times New Roman"/>
          <w:sz w:val="18"/>
          <w:szCs w:val="18"/>
          <w:lang w:eastAsia="tr-TR"/>
        </w:rPr>
        <w:t xml:space="preserve">Yedek </w:t>
      </w:r>
      <w:r w:rsidRPr="00E87411">
        <w:rPr>
          <w:rFonts w:ascii="Times New Roman" w:eastAsia="Times New Roman" w:hAnsi="Times New Roman" w:cs="Times New Roman"/>
          <w:sz w:val="18"/>
          <w:szCs w:val="18"/>
          <w:lang w:eastAsia="tr-TR"/>
        </w:rPr>
        <w:t>Üye</w:t>
      </w:r>
    </w:p>
    <w:p w:rsidR="00861C43" w:rsidRPr="00E87411" w:rsidRDefault="00861C43" w:rsidP="00861C43">
      <w:pPr>
        <w:shd w:val="clear" w:color="auto" w:fill="FFFFFF"/>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Doç. Dr. Elif AĞCAKOCA</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00274383" w:rsidRPr="00E87411">
        <w:rPr>
          <w:rFonts w:ascii="Times New Roman" w:eastAsia="Times New Roman" w:hAnsi="Times New Roman" w:cs="Times New Roman"/>
          <w:b/>
          <w:sz w:val="18"/>
          <w:szCs w:val="18"/>
          <w:lang w:eastAsia="tr-TR"/>
        </w:rPr>
        <w:t xml:space="preserve">Yedek </w:t>
      </w:r>
      <w:r w:rsidRPr="00E87411">
        <w:rPr>
          <w:rFonts w:ascii="Times New Roman" w:eastAsia="Times New Roman" w:hAnsi="Times New Roman" w:cs="Times New Roman"/>
          <w:b/>
          <w:sz w:val="18"/>
          <w:szCs w:val="18"/>
          <w:lang w:eastAsia="tr-TR"/>
        </w:rPr>
        <w:t>Üye</w:t>
      </w:r>
    </w:p>
    <w:p w:rsidR="00861C43" w:rsidRPr="00E87411" w:rsidRDefault="00861C43" w:rsidP="000A4A99">
      <w:pPr>
        <w:shd w:val="clear" w:color="auto" w:fill="FFFFFF"/>
        <w:spacing w:after="0" w:line="240" w:lineRule="auto"/>
        <w:ind w:firstLine="708"/>
        <w:jc w:val="both"/>
        <w:rPr>
          <w:rFonts w:ascii="Times New Roman" w:eastAsia="Times New Roman" w:hAnsi="Times New Roman" w:cs="Times New Roman"/>
          <w:color w:val="FF0000"/>
          <w:sz w:val="18"/>
          <w:szCs w:val="18"/>
          <w:lang w:eastAsia="tr-TR"/>
        </w:rPr>
      </w:pPr>
      <w:r w:rsidRPr="00E87411">
        <w:rPr>
          <w:rFonts w:ascii="Times New Roman" w:eastAsia="Times New Roman" w:hAnsi="Times New Roman" w:cs="Times New Roman"/>
          <w:i/>
          <w:sz w:val="18"/>
          <w:szCs w:val="18"/>
          <w:lang w:eastAsia="tr-TR"/>
        </w:rPr>
        <w:t xml:space="preserve">Sakarya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Mühendislik Fak</w:t>
      </w:r>
      <w:r w:rsidR="00D10984" w:rsidRPr="00E87411">
        <w:rPr>
          <w:rFonts w:ascii="Times New Roman" w:eastAsia="Times New Roman" w:hAnsi="Times New Roman" w:cs="Times New Roman"/>
          <w:i/>
          <w:sz w:val="18"/>
          <w:szCs w:val="18"/>
          <w:lang w:eastAsia="tr-TR"/>
        </w:rPr>
        <w:t>.</w:t>
      </w:r>
    </w:p>
    <w:p w:rsidR="000048E9" w:rsidRPr="00E87411" w:rsidRDefault="000048E9" w:rsidP="00861C43">
      <w:pPr>
        <w:shd w:val="clear" w:color="auto" w:fill="FFFFFF"/>
        <w:spacing w:after="0" w:line="240" w:lineRule="auto"/>
        <w:jc w:val="both"/>
        <w:rPr>
          <w:rFonts w:ascii="Times New Roman" w:eastAsia="Times New Roman" w:hAnsi="Times New Roman" w:cs="Times New Roman"/>
          <w:color w:val="FF0000"/>
          <w:sz w:val="24"/>
          <w:szCs w:val="24"/>
          <w:lang w:eastAsia="tr-TR"/>
        </w:rPr>
      </w:pPr>
    </w:p>
    <w:p w:rsidR="000048E9" w:rsidRPr="00E87411" w:rsidRDefault="00B81BCA" w:rsidP="000048E9">
      <w:pPr>
        <w:spacing w:after="60" w:line="240" w:lineRule="auto"/>
        <w:jc w:val="both"/>
        <w:rPr>
          <w:rFonts w:ascii="Times New Roman" w:hAnsi="Times New Roman" w:cs="Times New Roman"/>
          <w:sz w:val="18"/>
          <w:szCs w:val="18"/>
        </w:rPr>
      </w:pPr>
      <w:r w:rsidRPr="00E87411">
        <w:rPr>
          <w:rFonts w:ascii="Times New Roman" w:hAnsi="Times New Roman" w:cs="Times New Roman"/>
          <w:b/>
          <w:sz w:val="18"/>
          <w:szCs w:val="18"/>
        </w:rPr>
        <w:t>15</w:t>
      </w:r>
      <w:r w:rsidR="000048E9" w:rsidRPr="00E87411">
        <w:rPr>
          <w:rFonts w:ascii="Times New Roman" w:hAnsi="Times New Roman" w:cs="Times New Roman"/>
          <w:b/>
          <w:sz w:val="18"/>
          <w:szCs w:val="18"/>
        </w:rPr>
        <w:t>.</w:t>
      </w:r>
      <w:r w:rsidR="000048E9" w:rsidRPr="00E87411">
        <w:rPr>
          <w:rFonts w:ascii="Times New Roman" w:hAnsi="Times New Roman" w:cs="Times New Roman"/>
          <w:sz w:val="18"/>
          <w:szCs w:val="18"/>
        </w:rPr>
        <w:t xml:space="preserve"> Rekreasyon EABD Doktora öğrencisi </w:t>
      </w:r>
      <w:r w:rsidR="000048E9" w:rsidRPr="00E87411">
        <w:rPr>
          <w:rFonts w:ascii="Times New Roman" w:hAnsi="Times New Roman" w:cs="Times New Roman"/>
          <w:b/>
          <w:sz w:val="18"/>
          <w:szCs w:val="18"/>
        </w:rPr>
        <w:t>Sinan Erdem SATILMIŞ</w:t>
      </w:r>
      <w:r w:rsidR="000048E9" w:rsidRPr="00E87411">
        <w:rPr>
          <w:rFonts w:ascii="Times New Roman" w:hAnsi="Times New Roman" w:cs="Times New Roman"/>
          <w:sz w:val="18"/>
          <w:szCs w:val="18"/>
        </w:rPr>
        <w:t xml:space="preserve">’ın Tez İzleme Komitesi tarafından yapılan Tez Öneri Değerlendirme Sınavı formu okundu. </w:t>
      </w:r>
    </w:p>
    <w:p w:rsidR="000048E9" w:rsidRPr="00E87411" w:rsidRDefault="000048E9" w:rsidP="003B61C7">
      <w:pPr>
        <w:pStyle w:val="ListeParagraf"/>
        <w:numPr>
          <w:ilvl w:val="0"/>
          <w:numId w:val="7"/>
        </w:numPr>
        <w:autoSpaceDE w:val="0"/>
        <w:autoSpaceDN w:val="0"/>
        <w:adjustRightInd w:val="0"/>
        <w:spacing w:after="0" w:line="240" w:lineRule="auto"/>
        <w:jc w:val="both"/>
        <w:rPr>
          <w:rFonts w:ascii="Times New Roman" w:hAnsi="Times New Roman" w:cs="Times New Roman"/>
          <w:sz w:val="18"/>
          <w:szCs w:val="18"/>
        </w:rPr>
      </w:pPr>
      <w:r w:rsidRPr="00E87411">
        <w:rPr>
          <w:rFonts w:ascii="Times New Roman" w:eastAsia="Times New Roman" w:hAnsi="Times New Roman" w:cs="Times New Roman"/>
          <w:sz w:val="18"/>
          <w:szCs w:val="18"/>
          <w:lang w:eastAsia="tr-TR"/>
        </w:rPr>
        <w:t>SUBÜ Lisansüstü Eğitim ve Öğretim Yönetmeliği'nin 44(6)  maddesi uyarınca</w:t>
      </w:r>
      <w:r w:rsidRPr="00E87411">
        <w:rPr>
          <w:rFonts w:ascii="Times New Roman" w:hAnsi="Times New Roman" w:cs="Times New Roman"/>
          <w:sz w:val="18"/>
          <w:szCs w:val="18"/>
        </w:rPr>
        <w:t xml:space="preserve">; Tez İzleme Komitesince yapılan öneri değerlendirme sınavı sonucunda adı geçen öğrencinin tez konusunun </w:t>
      </w:r>
      <w:r w:rsidRPr="00E87411">
        <w:rPr>
          <w:rFonts w:ascii="Times New Roman" w:hAnsi="Times New Roman" w:cs="Times New Roman"/>
          <w:b/>
          <w:sz w:val="18"/>
          <w:szCs w:val="18"/>
        </w:rPr>
        <w:t>“Madde Kullanma Eğilimi Olan Bireylerin Kişilik Tiplerine Göre Serbest Zamanda Sıkılma Algısı ve Yalnızlık Düzeylerinin İncelenmesi”</w:t>
      </w:r>
      <w:r w:rsidRPr="00E87411">
        <w:rPr>
          <w:rFonts w:ascii="Times New Roman" w:hAnsi="Times New Roman" w:cs="Times New Roman"/>
          <w:sz w:val="18"/>
          <w:szCs w:val="18"/>
        </w:rPr>
        <w:t xml:space="preserve"> olmasının uygun olduğuna oy birliği ile karar verildi.</w:t>
      </w:r>
    </w:p>
    <w:p w:rsidR="000048E9" w:rsidRPr="00E87411" w:rsidRDefault="000048E9" w:rsidP="00861C43">
      <w:pPr>
        <w:shd w:val="clear" w:color="auto" w:fill="FFFFFF"/>
        <w:spacing w:after="0" w:line="240" w:lineRule="auto"/>
        <w:jc w:val="both"/>
        <w:rPr>
          <w:rFonts w:ascii="Times New Roman" w:eastAsia="Times New Roman" w:hAnsi="Times New Roman" w:cs="Times New Roman"/>
          <w:color w:val="FF0000"/>
          <w:sz w:val="24"/>
          <w:szCs w:val="24"/>
          <w:lang w:eastAsia="tr-TR"/>
        </w:rPr>
      </w:pPr>
    </w:p>
    <w:p w:rsidR="000048E9" w:rsidRPr="00E87411" w:rsidRDefault="00B81BCA" w:rsidP="00695211">
      <w:pPr>
        <w:spacing w:after="60"/>
        <w:rPr>
          <w:rFonts w:ascii="Times New Roman" w:hAnsi="Times New Roman" w:cs="Times New Roman"/>
          <w:sz w:val="18"/>
          <w:szCs w:val="18"/>
        </w:rPr>
      </w:pPr>
      <w:r w:rsidRPr="00E87411">
        <w:rPr>
          <w:rFonts w:ascii="Times New Roman" w:hAnsi="Times New Roman" w:cs="Times New Roman"/>
          <w:b/>
          <w:sz w:val="18"/>
          <w:szCs w:val="18"/>
        </w:rPr>
        <w:t>16</w:t>
      </w:r>
      <w:r w:rsidR="000048E9" w:rsidRPr="00E87411">
        <w:rPr>
          <w:rFonts w:ascii="Times New Roman" w:hAnsi="Times New Roman" w:cs="Times New Roman"/>
          <w:b/>
          <w:sz w:val="18"/>
          <w:szCs w:val="18"/>
        </w:rPr>
        <w:t xml:space="preserve">. </w:t>
      </w:r>
      <w:r w:rsidR="000048E9" w:rsidRPr="00E87411">
        <w:rPr>
          <w:rFonts w:ascii="Times New Roman" w:hAnsi="Times New Roman" w:cs="Times New Roman"/>
          <w:sz w:val="18"/>
          <w:szCs w:val="18"/>
        </w:rPr>
        <w:t xml:space="preserve">Elektrik Elektronik Mühendisliği EABD’de </w:t>
      </w:r>
      <w:r w:rsidR="000048E9" w:rsidRPr="00E87411">
        <w:rPr>
          <w:rFonts w:ascii="Times New Roman" w:hAnsi="Times New Roman" w:cs="Times New Roman"/>
          <w:b/>
          <w:sz w:val="18"/>
          <w:szCs w:val="18"/>
        </w:rPr>
        <w:t>Prof. Dr. İhsan PEHLİVAN</w:t>
      </w:r>
      <w:r w:rsidR="000048E9" w:rsidRPr="00E87411">
        <w:rPr>
          <w:rFonts w:ascii="Times New Roman" w:hAnsi="Times New Roman" w:cs="Times New Roman"/>
          <w:sz w:val="18"/>
          <w:szCs w:val="18"/>
        </w:rPr>
        <w:t xml:space="preserve"> yönetiminde Yüksek Lisans tez çalışması yapan </w:t>
      </w:r>
      <w:r w:rsidR="000048E9" w:rsidRPr="00E87411">
        <w:rPr>
          <w:rFonts w:ascii="Times New Roman" w:hAnsi="Times New Roman" w:cs="Times New Roman"/>
          <w:b/>
          <w:sz w:val="18"/>
          <w:szCs w:val="18"/>
        </w:rPr>
        <w:t>MOHAMMED I.M. EISHORAFA</w:t>
      </w:r>
      <w:r w:rsidR="000048E9" w:rsidRPr="00E87411">
        <w:rPr>
          <w:rFonts w:ascii="Times New Roman" w:hAnsi="Times New Roman" w:cs="Times New Roman"/>
          <w:sz w:val="18"/>
          <w:szCs w:val="18"/>
        </w:rPr>
        <w:t>’nın</w:t>
      </w:r>
      <w:r w:rsidR="000048E9" w:rsidRPr="00E87411">
        <w:rPr>
          <w:rFonts w:ascii="Times New Roman" w:hAnsi="Times New Roman" w:cs="Times New Roman"/>
          <w:b/>
          <w:sz w:val="18"/>
          <w:szCs w:val="18"/>
        </w:rPr>
        <w:t xml:space="preserve"> “A POWER LINE FAULT DETECTION SYSTEM BASED ON DEEP NEURAL NETWORKS” </w:t>
      </w:r>
      <w:r w:rsidR="000048E9" w:rsidRPr="00E87411">
        <w:rPr>
          <w:rFonts w:ascii="Times New Roman" w:hAnsi="Times New Roman" w:cs="Times New Roman"/>
          <w:sz w:val="18"/>
          <w:szCs w:val="18"/>
        </w:rPr>
        <w:t xml:space="preserve">başlıklı tezini tamamladığına dair danışmanının tez teslim formu ve ekleri okundu. </w:t>
      </w:r>
    </w:p>
    <w:p w:rsidR="000048E9" w:rsidRPr="00E87411" w:rsidRDefault="000048E9" w:rsidP="003B61C7">
      <w:pPr>
        <w:numPr>
          <w:ilvl w:val="0"/>
          <w:numId w:val="3"/>
        </w:numPr>
        <w:spacing w:after="0" w:line="240" w:lineRule="auto"/>
        <w:contextualSpacing/>
        <w:jc w:val="both"/>
        <w:rPr>
          <w:rFonts w:ascii="Times New Roman" w:eastAsia="Calibri" w:hAnsi="Times New Roman" w:cs="Times New Roman"/>
          <w:sz w:val="18"/>
          <w:szCs w:val="18"/>
          <w:lang w:eastAsia="tr-TR"/>
        </w:rPr>
      </w:pPr>
      <w:r w:rsidRPr="00E87411">
        <w:rPr>
          <w:rFonts w:ascii="Times New Roman" w:hAnsi="Times New Roman" w:cs="Times New Roman"/>
          <w:sz w:val="18"/>
          <w:szCs w:val="18"/>
        </w:rPr>
        <w:lastRenderedPageBreak/>
        <w:t xml:space="preserve">Yapılan inceleme ve görüşmeler neticesinde, </w:t>
      </w:r>
      <w:r w:rsidRPr="00E87411">
        <w:rPr>
          <w:rFonts w:ascii="Times New Roman" w:hAnsi="Times New Roman" w:cs="Times New Roman"/>
          <w:sz w:val="18"/>
          <w:szCs w:val="18"/>
          <w:shd w:val="clear" w:color="auto" w:fill="FFFFFF"/>
        </w:rPr>
        <w:t>25.03.2021 tarih ve 31434 Sayılı Resmi Gazetede</w:t>
      </w:r>
      <w:r w:rsidRPr="00E87411">
        <w:rPr>
          <w:rFonts w:ascii="Times New Roman" w:eastAsia="Times New Roman" w:hAnsi="Times New Roman" w:cs="Times New Roman"/>
          <w:sz w:val="18"/>
          <w:szCs w:val="18"/>
          <w:lang w:eastAsia="tr-TR"/>
        </w:rPr>
        <w:t xml:space="preserve"> yayımlanarak yürürlüğe giren</w:t>
      </w:r>
      <w:r w:rsidRPr="00E87411">
        <w:rPr>
          <w:rFonts w:ascii="Times New Roman" w:hAnsi="Times New Roman" w:cs="Times New Roman"/>
          <w:sz w:val="18"/>
          <w:szCs w:val="18"/>
        </w:rPr>
        <w:t xml:space="preserve"> SUBÜ Lisansüstü Eğitim ve Öğretim Yönetmeliğinin 28 (1) maddesi uyarınca </w:t>
      </w:r>
      <w:r w:rsidRPr="00E87411">
        <w:rPr>
          <w:rFonts w:ascii="Times New Roman" w:eastAsia="Calibri" w:hAnsi="Times New Roman" w:cs="Times New Roman"/>
          <w:sz w:val="18"/>
          <w:szCs w:val="18"/>
          <w:lang w:eastAsia="tr-TR"/>
        </w:rPr>
        <w:t xml:space="preserve">Tez jürisinin aşağıdaki şekliyle kabulüne, </w:t>
      </w:r>
    </w:p>
    <w:p w:rsidR="00B81BCA" w:rsidRPr="00E87411" w:rsidRDefault="000048E9" w:rsidP="003B61C7">
      <w:pPr>
        <w:numPr>
          <w:ilvl w:val="0"/>
          <w:numId w:val="3"/>
        </w:numPr>
        <w:spacing w:after="0" w:line="240" w:lineRule="auto"/>
        <w:contextualSpacing/>
        <w:jc w:val="both"/>
        <w:rPr>
          <w:rFonts w:ascii="Times New Roman" w:eastAsia="Calibri" w:hAnsi="Times New Roman" w:cs="Times New Roman"/>
          <w:sz w:val="18"/>
          <w:szCs w:val="18"/>
          <w:lang w:eastAsia="tr-TR"/>
        </w:rPr>
      </w:pPr>
      <w:r w:rsidRPr="00E8741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048E9" w:rsidRPr="00E87411" w:rsidRDefault="007D68C3" w:rsidP="000048E9">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Prof. Dr. İhsan PEHLİVAN</w:t>
      </w:r>
      <w:r w:rsidR="000048E9" w:rsidRPr="00E87411">
        <w:rPr>
          <w:rFonts w:ascii="Times New Roman" w:eastAsia="Times New Roman" w:hAnsi="Times New Roman" w:cs="Times New Roman"/>
          <w:b/>
          <w:sz w:val="18"/>
          <w:szCs w:val="18"/>
          <w:lang w:eastAsia="tr-TR"/>
        </w:rPr>
        <w:tab/>
        <w:t xml:space="preserve"> </w:t>
      </w:r>
      <w:r w:rsidR="000048E9" w:rsidRPr="00E87411">
        <w:rPr>
          <w:rFonts w:ascii="Times New Roman" w:eastAsia="Times New Roman" w:hAnsi="Times New Roman" w:cs="Times New Roman"/>
          <w:b/>
          <w:sz w:val="18"/>
          <w:szCs w:val="18"/>
          <w:lang w:eastAsia="tr-TR"/>
        </w:rPr>
        <w:tab/>
        <w:t>Yönetici</w:t>
      </w:r>
    </w:p>
    <w:p w:rsidR="000048E9" w:rsidRPr="00E87411" w:rsidRDefault="007D68C3" w:rsidP="000048E9">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Dr. Öğr. Üyesi Ali Furkan KAM</w:t>
      </w:r>
      <w:r w:rsidR="0055669C" w:rsidRPr="00E87411">
        <w:rPr>
          <w:rFonts w:ascii="Times New Roman" w:eastAsia="Times New Roman" w:hAnsi="Times New Roman" w:cs="Times New Roman"/>
          <w:sz w:val="18"/>
          <w:szCs w:val="18"/>
          <w:lang w:eastAsia="tr-TR"/>
        </w:rPr>
        <w:t>A</w:t>
      </w:r>
      <w:r w:rsidRPr="00E87411">
        <w:rPr>
          <w:rFonts w:ascii="Times New Roman" w:eastAsia="Times New Roman" w:hAnsi="Times New Roman" w:cs="Times New Roman"/>
          <w:sz w:val="18"/>
          <w:szCs w:val="18"/>
          <w:lang w:eastAsia="tr-TR"/>
        </w:rPr>
        <w:t>NLI</w:t>
      </w:r>
      <w:r w:rsidR="000048E9" w:rsidRPr="00E87411">
        <w:rPr>
          <w:rFonts w:ascii="Times New Roman" w:eastAsia="Times New Roman" w:hAnsi="Times New Roman" w:cs="Times New Roman"/>
          <w:sz w:val="18"/>
          <w:szCs w:val="18"/>
          <w:lang w:eastAsia="tr-TR"/>
        </w:rPr>
        <w:tab/>
      </w:r>
      <w:r w:rsidR="000048E9" w:rsidRPr="00E87411">
        <w:rPr>
          <w:rFonts w:ascii="Times New Roman" w:eastAsia="Times New Roman" w:hAnsi="Times New Roman" w:cs="Times New Roman"/>
          <w:sz w:val="18"/>
          <w:szCs w:val="18"/>
          <w:lang w:eastAsia="tr-TR"/>
        </w:rPr>
        <w:tab/>
        <w:t>Jüri Üyesi</w:t>
      </w:r>
    </w:p>
    <w:p w:rsidR="000048E9" w:rsidRPr="00E87411" w:rsidRDefault="000048E9" w:rsidP="000048E9">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 xml:space="preserve">Doç. Dr. </w:t>
      </w:r>
      <w:r w:rsidR="007D68C3" w:rsidRPr="00E87411">
        <w:rPr>
          <w:rFonts w:ascii="Times New Roman" w:eastAsia="Times New Roman" w:hAnsi="Times New Roman" w:cs="Times New Roman"/>
          <w:b/>
          <w:sz w:val="18"/>
          <w:szCs w:val="18"/>
          <w:lang w:eastAsia="tr-TR"/>
        </w:rPr>
        <w:t>Ünal ÇAVUŞOĞLU</w:t>
      </w:r>
      <w:r w:rsidRPr="00E87411">
        <w:rPr>
          <w:rFonts w:ascii="Times New Roman" w:eastAsia="Times New Roman" w:hAnsi="Times New Roman" w:cs="Times New Roman"/>
          <w:b/>
          <w:sz w:val="18"/>
          <w:szCs w:val="18"/>
          <w:lang w:eastAsia="tr-TR"/>
        </w:rPr>
        <w:tab/>
      </w:r>
      <w:r w:rsidRPr="00E87411">
        <w:rPr>
          <w:rFonts w:ascii="Times New Roman" w:eastAsia="Times New Roman" w:hAnsi="Times New Roman" w:cs="Times New Roman"/>
          <w:b/>
          <w:sz w:val="18"/>
          <w:szCs w:val="18"/>
          <w:lang w:eastAsia="tr-TR"/>
        </w:rPr>
        <w:tab/>
      </w:r>
      <w:r w:rsidR="00B81BCA" w:rsidRPr="00E87411">
        <w:rPr>
          <w:rFonts w:ascii="Times New Roman" w:eastAsia="Times New Roman" w:hAnsi="Times New Roman" w:cs="Times New Roman"/>
          <w:b/>
          <w:sz w:val="18"/>
          <w:szCs w:val="18"/>
          <w:lang w:eastAsia="tr-TR"/>
        </w:rPr>
        <w:t xml:space="preserve">Jüri Üyesi   </w:t>
      </w:r>
    </w:p>
    <w:p w:rsidR="000048E9" w:rsidRPr="00E87411" w:rsidRDefault="00B81BCA" w:rsidP="000A4A99">
      <w:pPr>
        <w:spacing w:after="0" w:line="240" w:lineRule="auto"/>
        <w:ind w:firstLine="708"/>
        <w:jc w:val="both"/>
        <w:rPr>
          <w:rFonts w:ascii="Times New Roman" w:eastAsia="Times New Roman" w:hAnsi="Times New Roman" w:cs="Times New Roman"/>
          <w:i/>
          <w:sz w:val="18"/>
          <w:szCs w:val="18"/>
          <w:lang w:eastAsia="tr-TR"/>
        </w:rPr>
      </w:pPr>
      <w:r w:rsidRPr="00E87411">
        <w:rPr>
          <w:rFonts w:ascii="Times New Roman" w:eastAsia="Times New Roman" w:hAnsi="Times New Roman" w:cs="Times New Roman"/>
          <w:i/>
          <w:sz w:val="18"/>
          <w:szCs w:val="18"/>
          <w:lang w:eastAsia="tr-TR"/>
        </w:rPr>
        <w:t xml:space="preserve">Sakarya </w:t>
      </w:r>
      <w:proofErr w:type="spellStart"/>
      <w:r w:rsidRPr="00E87411">
        <w:rPr>
          <w:rFonts w:ascii="Times New Roman" w:eastAsia="Times New Roman" w:hAnsi="Times New Roman" w:cs="Times New Roman"/>
          <w:i/>
          <w:sz w:val="18"/>
          <w:szCs w:val="18"/>
          <w:lang w:eastAsia="tr-TR"/>
        </w:rPr>
        <w:t>Üniv</w:t>
      </w:r>
      <w:proofErr w:type="spellEnd"/>
      <w:r w:rsidRPr="00E87411">
        <w:rPr>
          <w:rFonts w:ascii="Times New Roman" w:eastAsia="Times New Roman" w:hAnsi="Times New Roman" w:cs="Times New Roman"/>
          <w:i/>
          <w:sz w:val="18"/>
          <w:szCs w:val="18"/>
          <w:lang w:eastAsia="tr-TR"/>
        </w:rPr>
        <w:t>. / Bilg. v</w:t>
      </w:r>
      <w:r w:rsidR="007D68C3" w:rsidRPr="00E87411">
        <w:rPr>
          <w:rFonts w:ascii="Times New Roman" w:eastAsia="Times New Roman" w:hAnsi="Times New Roman" w:cs="Times New Roman"/>
          <w:i/>
          <w:sz w:val="18"/>
          <w:szCs w:val="18"/>
          <w:lang w:eastAsia="tr-TR"/>
        </w:rPr>
        <w:t>e Bilişim</w:t>
      </w:r>
      <w:r w:rsidR="000048E9" w:rsidRPr="00E87411">
        <w:rPr>
          <w:rFonts w:ascii="Times New Roman" w:eastAsia="Times New Roman" w:hAnsi="Times New Roman" w:cs="Times New Roman"/>
          <w:i/>
          <w:sz w:val="18"/>
          <w:szCs w:val="18"/>
          <w:lang w:eastAsia="tr-TR"/>
        </w:rPr>
        <w:t xml:space="preserve"> Fakültesi</w:t>
      </w:r>
    </w:p>
    <w:p w:rsidR="0055669C" w:rsidRPr="00E87411" w:rsidRDefault="0055669C" w:rsidP="000048E9">
      <w:pPr>
        <w:spacing w:after="0" w:line="240" w:lineRule="auto"/>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Dr. Öğr. Üyesi Burak ARICIOĞLU</w:t>
      </w:r>
      <w:r w:rsidRPr="00E87411">
        <w:rPr>
          <w:rFonts w:ascii="Times New Roman" w:eastAsia="Times New Roman" w:hAnsi="Times New Roman" w:cs="Times New Roman"/>
          <w:sz w:val="18"/>
          <w:szCs w:val="18"/>
          <w:lang w:eastAsia="tr-TR"/>
        </w:rPr>
        <w:tab/>
      </w:r>
      <w:r w:rsidRPr="00E87411">
        <w:rPr>
          <w:rFonts w:ascii="Times New Roman" w:eastAsia="Times New Roman" w:hAnsi="Times New Roman" w:cs="Times New Roman"/>
          <w:sz w:val="18"/>
          <w:szCs w:val="18"/>
          <w:lang w:eastAsia="tr-TR"/>
        </w:rPr>
        <w:tab/>
        <w:t>Yedek Jüri Üyesi</w:t>
      </w:r>
    </w:p>
    <w:p w:rsidR="007D68C3" w:rsidRPr="00E87411" w:rsidRDefault="007D68C3" w:rsidP="000048E9">
      <w:pPr>
        <w:spacing w:after="0" w:line="240" w:lineRule="auto"/>
        <w:jc w:val="both"/>
        <w:rPr>
          <w:rFonts w:ascii="Times New Roman" w:eastAsia="Times New Roman" w:hAnsi="Times New Roman" w:cs="Times New Roman"/>
          <w:b/>
          <w:sz w:val="18"/>
          <w:szCs w:val="18"/>
          <w:lang w:eastAsia="tr-TR"/>
        </w:rPr>
      </w:pPr>
      <w:r w:rsidRPr="00E87411">
        <w:rPr>
          <w:rFonts w:ascii="Times New Roman" w:eastAsia="Times New Roman" w:hAnsi="Times New Roman" w:cs="Times New Roman"/>
          <w:b/>
          <w:sz w:val="18"/>
          <w:szCs w:val="18"/>
          <w:lang w:eastAsia="tr-TR"/>
        </w:rPr>
        <w:t>Prof. Dr. Ahmet ZENGİN</w:t>
      </w:r>
      <w:r w:rsidR="00B81BCA" w:rsidRPr="00E87411">
        <w:rPr>
          <w:rFonts w:ascii="Times New Roman" w:eastAsia="Times New Roman" w:hAnsi="Times New Roman" w:cs="Times New Roman"/>
          <w:b/>
          <w:sz w:val="18"/>
          <w:szCs w:val="18"/>
          <w:lang w:eastAsia="tr-TR"/>
        </w:rPr>
        <w:tab/>
      </w:r>
      <w:r w:rsidR="00B81BCA" w:rsidRPr="00E87411">
        <w:rPr>
          <w:rFonts w:ascii="Times New Roman" w:eastAsia="Times New Roman" w:hAnsi="Times New Roman" w:cs="Times New Roman"/>
          <w:b/>
          <w:sz w:val="18"/>
          <w:szCs w:val="18"/>
          <w:lang w:eastAsia="tr-TR"/>
        </w:rPr>
        <w:tab/>
      </w:r>
      <w:r w:rsidR="00B81BCA" w:rsidRPr="00E87411">
        <w:rPr>
          <w:rFonts w:ascii="Times New Roman" w:eastAsia="Times New Roman" w:hAnsi="Times New Roman" w:cs="Times New Roman"/>
          <w:b/>
          <w:sz w:val="18"/>
          <w:szCs w:val="18"/>
          <w:lang w:eastAsia="tr-TR"/>
        </w:rPr>
        <w:tab/>
        <w:t>Yedek Jüri Üyesi</w:t>
      </w:r>
      <w:r w:rsidR="0055669C" w:rsidRPr="00E87411">
        <w:rPr>
          <w:rFonts w:ascii="Times New Roman" w:eastAsia="Times New Roman" w:hAnsi="Times New Roman" w:cs="Times New Roman"/>
          <w:sz w:val="18"/>
          <w:szCs w:val="18"/>
          <w:lang w:eastAsia="tr-TR"/>
        </w:rPr>
        <w:t xml:space="preserve"> ’</w:t>
      </w:r>
      <w:r w:rsidR="00B81BCA" w:rsidRPr="00E87411">
        <w:rPr>
          <w:rFonts w:ascii="Times New Roman" w:eastAsia="Times New Roman" w:hAnsi="Times New Roman" w:cs="Times New Roman"/>
          <w:sz w:val="18"/>
          <w:szCs w:val="18"/>
          <w:lang w:eastAsia="tr-TR"/>
        </w:rPr>
        <w:t xml:space="preserve">nden oluşmasına </w:t>
      </w:r>
      <w:r w:rsidR="00B81BCA" w:rsidRPr="00E87411">
        <w:rPr>
          <w:rFonts w:ascii="Times New Roman" w:eastAsia="Times New Roman" w:hAnsi="Times New Roman" w:cs="Times New Roman"/>
          <w:sz w:val="18"/>
          <w:szCs w:val="18"/>
          <w:u w:val="single"/>
          <w:lang w:eastAsia="tr-TR"/>
        </w:rPr>
        <w:t>oybirliği</w:t>
      </w:r>
      <w:r w:rsidR="00B81BCA" w:rsidRPr="00E87411">
        <w:rPr>
          <w:rFonts w:ascii="Times New Roman" w:eastAsia="Times New Roman" w:hAnsi="Times New Roman" w:cs="Times New Roman"/>
          <w:sz w:val="18"/>
          <w:szCs w:val="18"/>
          <w:lang w:eastAsia="tr-TR"/>
        </w:rPr>
        <w:t xml:space="preserve"> ile karar verildi.</w:t>
      </w:r>
    </w:p>
    <w:p w:rsidR="007D68C3" w:rsidRPr="00E87411" w:rsidRDefault="00B81BCA" w:rsidP="000A4A99">
      <w:pPr>
        <w:spacing w:after="0" w:line="240" w:lineRule="auto"/>
        <w:ind w:firstLine="708"/>
        <w:jc w:val="both"/>
        <w:rPr>
          <w:rFonts w:ascii="Times New Roman" w:eastAsia="Times New Roman" w:hAnsi="Times New Roman" w:cs="Times New Roman"/>
          <w:i/>
          <w:sz w:val="18"/>
          <w:szCs w:val="18"/>
          <w:lang w:eastAsia="tr-TR"/>
        </w:rPr>
      </w:pPr>
      <w:r w:rsidRPr="00E87411">
        <w:rPr>
          <w:rFonts w:ascii="Times New Roman" w:eastAsia="Times New Roman" w:hAnsi="Times New Roman" w:cs="Times New Roman"/>
          <w:i/>
          <w:sz w:val="18"/>
          <w:szCs w:val="18"/>
          <w:lang w:eastAsia="tr-TR"/>
        </w:rPr>
        <w:t>Sakarya Üniv. / Bilg. v</w:t>
      </w:r>
      <w:r w:rsidR="007D68C3" w:rsidRPr="00E87411">
        <w:rPr>
          <w:rFonts w:ascii="Times New Roman" w:eastAsia="Times New Roman" w:hAnsi="Times New Roman" w:cs="Times New Roman"/>
          <w:i/>
          <w:sz w:val="18"/>
          <w:szCs w:val="18"/>
          <w:lang w:eastAsia="tr-TR"/>
        </w:rPr>
        <w:t>e Bilişim Fakültesi</w:t>
      </w:r>
    </w:p>
    <w:p w:rsidR="00FF42BF" w:rsidRPr="00E87411" w:rsidRDefault="00FF42BF" w:rsidP="00005323">
      <w:pPr>
        <w:tabs>
          <w:tab w:val="left" w:pos="851"/>
        </w:tabs>
        <w:spacing w:after="0" w:line="240" w:lineRule="auto"/>
        <w:contextualSpacing/>
        <w:jc w:val="both"/>
        <w:rPr>
          <w:rFonts w:ascii="Times New Roman" w:eastAsia="Times New Roman" w:hAnsi="Times New Roman" w:cs="Times New Roman"/>
          <w:color w:val="00B0F0"/>
          <w:sz w:val="24"/>
          <w:szCs w:val="24"/>
          <w:lang w:val="x-none" w:eastAsia="tr-TR"/>
        </w:rPr>
      </w:pPr>
    </w:p>
    <w:p w:rsidR="00803543" w:rsidRPr="00E87411" w:rsidRDefault="00803543" w:rsidP="0080354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b/>
          <w:bCs/>
          <w:color w:val="000000" w:themeColor="text1"/>
          <w:sz w:val="18"/>
          <w:szCs w:val="18"/>
          <w:lang w:eastAsia="tr-TR"/>
        </w:rPr>
        <w:t>17. </w:t>
      </w:r>
      <w:r w:rsidRPr="00E87411">
        <w:rPr>
          <w:rFonts w:ascii="Times New Roman" w:eastAsia="Times New Roman" w:hAnsi="Times New Roman" w:cs="Times New Roman"/>
          <w:color w:val="000000" w:themeColor="text1"/>
          <w:sz w:val="18"/>
          <w:szCs w:val="18"/>
          <w:lang w:eastAsia="tr-TR"/>
        </w:rPr>
        <w:t>Turizm İşletmeciliği EABD yüksek lisans öğrencisi </w:t>
      </w:r>
      <w:r w:rsidRPr="00E87411">
        <w:rPr>
          <w:rFonts w:ascii="Times New Roman" w:eastAsia="Times New Roman" w:hAnsi="Times New Roman" w:cs="Times New Roman"/>
          <w:b/>
          <w:bCs/>
          <w:color w:val="000000" w:themeColor="text1"/>
          <w:sz w:val="18"/>
          <w:szCs w:val="18"/>
          <w:lang w:eastAsia="tr-TR"/>
        </w:rPr>
        <w:t>Recep Ahmet Onur YILMAZ</w:t>
      </w:r>
      <w:r w:rsidR="00F04A21" w:rsidRPr="00E87411">
        <w:rPr>
          <w:rFonts w:ascii="Times New Roman" w:eastAsia="Times New Roman" w:hAnsi="Times New Roman" w:cs="Times New Roman"/>
          <w:b/>
          <w:bCs/>
          <w:color w:val="000000" w:themeColor="text1"/>
          <w:sz w:val="18"/>
          <w:szCs w:val="18"/>
          <w:lang w:eastAsia="tr-TR"/>
        </w:rPr>
        <w:t xml:space="preserve"> </w:t>
      </w:r>
      <w:r w:rsidR="00F04A21" w:rsidRPr="00E87411">
        <w:rPr>
          <w:rFonts w:ascii="Times New Roman" w:eastAsia="Times New Roman" w:hAnsi="Times New Roman" w:cs="Times New Roman"/>
          <w:bCs/>
          <w:color w:val="000000" w:themeColor="text1"/>
          <w:sz w:val="18"/>
          <w:szCs w:val="18"/>
          <w:lang w:eastAsia="tr-TR"/>
        </w:rPr>
        <w:t>’</w:t>
      </w:r>
      <w:r w:rsidRPr="00E87411">
        <w:rPr>
          <w:rFonts w:ascii="Times New Roman" w:eastAsia="Times New Roman" w:hAnsi="Times New Roman" w:cs="Times New Roman"/>
          <w:bCs/>
          <w:color w:val="000000" w:themeColor="text1"/>
          <w:sz w:val="18"/>
          <w:szCs w:val="18"/>
          <w:lang w:eastAsia="tr-TR"/>
        </w:rPr>
        <w:t>ın</w:t>
      </w:r>
      <w:r w:rsidRPr="00E87411">
        <w:rPr>
          <w:rFonts w:ascii="Times New Roman" w:eastAsia="Times New Roman" w:hAnsi="Times New Roman" w:cs="Times New Roman"/>
          <w:color w:val="000000" w:themeColor="text1"/>
          <w:sz w:val="18"/>
          <w:szCs w:val="18"/>
          <w:lang w:eastAsia="tr-TR"/>
        </w:rPr>
        <w:t xml:space="preserve"> dosyası incelendi.</w:t>
      </w:r>
    </w:p>
    <w:p w:rsidR="00803543" w:rsidRPr="00E87411" w:rsidRDefault="00803543" w:rsidP="003B61C7">
      <w:pPr>
        <w:pStyle w:val="ListeParagraf"/>
        <w:numPr>
          <w:ilvl w:val="0"/>
          <w:numId w:val="8"/>
        </w:numPr>
        <w:spacing w:after="0" w:line="240" w:lineRule="auto"/>
        <w:jc w:val="both"/>
        <w:rPr>
          <w:rFonts w:ascii="Times New Roman" w:hAnsi="Times New Roman" w:cs="Times New Roman"/>
          <w:b/>
          <w:color w:val="000000" w:themeColor="text1"/>
          <w:sz w:val="18"/>
          <w:szCs w:val="18"/>
        </w:rPr>
      </w:pPr>
      <w:r w:rsidRPr="00E87411">
        <w:rPr>
          <w:rFonts w:ascii="Times New Roman" w:eastAsia="Times New Roman" w:hAnsi="Times New Roman" w:cs="Times New Roman"/>
          <w:color w:val="000000" w:themeColor="text1"/>
          <w:sz w:val="18"/>
          <w:szCs w:val="18"/>
          <w:lang w:eastAsia="tr-TR"/>
        </w:rPr>
        <w:t>Yapılan inceleme ve görü</w:t>
      </w:r>
      <w:r w:rsidR="00972EF8" w:rsidRPr="00E87411">
        <w:rPr>
          <w:rFonts w:ascii="Times New Roman" w:eastAsia="Times New Roman" w:hAnsi="Times New Roman" w:cs="Times New Roman"/>
          <w:color w:val="000000" w:themeColor="text1"/>
          <w:sz w:val="18"/>
          <w:szCs w:val="18"/>
          <w:lang w:eastAsia="tr-TR"/>
        </w:rPr>
        <w:t>şmeler neticesinde, adı geçen öğrencinin</w:t>
      </w:r>
      <w:r w:rsidR="00A27816" w:rsidRPr="00E87411">
        <w:rPr>
          <w:rFonts w:ascii="Times New Roman" w:eastAsia="Times New Roman" w:hAnsi="Times New Roman" w:cs="Times New Roman"/>
          <w:color w:val="000000" w:themeColor="text1"/>
          <w:sz w:val="18"/>
          <w:szCs w:val="18"/>
          <w:lang w:eastAsia="tr-TR"/>
        </w:rPr>
        <w:t xml:space="preserve"> </w:t>
      </w:r>
      <w:r w:rsidRPr="00E87411">
        <w:rPr>
          <w:rFonts w:ascii="Times New Roman" w:eastAsia="Times New Roman" w:hAnsi="Times New Roman" w:cs="Times New Roman"/>
          <w:color w:val="000000" w:themeColor="text1"/>
          <w:sz w:val="18"/>
          <w:szCs w:val="18"/>
          <w:lang w:eastAsia="tr-TR"/>
        </w:rPr>
        <w:t xml:space="preserve">tez savunma sınavına katılmadığı tespit edilmiş olup, SUBU Lisansüstü Eğitim ve Öğretim Yönetmeliği’nin 28. Maddesinin (f) bendi “ </w:t>
      </w:r>
      <w:r w:rsidR="00972EF8" w:rsidRPr="00E87411">
        <w:rPr>
          <w:rFonts w:ascii="Times New Roman" w:hAnsi="Times New Roman" w:cs="Times New Roman"/>
          <w:i/>
          <w:sz w:val="18"/>
          <w:szCs w:val="18"/>
        </w:rPr>
        <w:t>Tez savunma sınavının tamamlanmasından sonra jüri üyeleri, tez çalışmasını salt çoğunlukla başarılı/başarısız veya düzeltme kararı ile değerlendirir. Bu karar danışman öğretim üyesi tarafından tez savunma sınavını izleyen üç gün içinde ilgili enstitüye tutanakla bildirilir</w:t>
      </w:r>
      <w:r w:rsidRPr="00E87411">
        <w:rPr>
          <w:rFonts w:ascii="Times New Roman" w:eastAsia="Times New Roman" w:hAnsi="Times New Roman" w:cs="Times New Roman"/>
          <w:i/>
          <w:color w:val="000000" w:themeColor="text1"/>
          <w:sz w:val="18"/>
          <w:szCs w:val="18"/>
          <w:lang w:eastAsia="tr-TR"/>
        </w:rPr>
        <w:t>.</w:t>
      </w:r>
      <w:r w:rsidRPr="00E87411">
        <w:rPr>
          <w:rFonts w:ascii="Times New Roman" w:eastAsia="Times New Roman" w:hAnsi="Times New Roman" w:cs="Times New Roman"/>
          <w:color w:val="000000" w:themeColor="text1"/>
          <w:sz w:val="18"/>
          <w:szCs w:val="18"/>
          <w:lang w:eastAsia="tr-TR"/>
        </w:rPr>
        <w:t xml:space="preserve">’’ uyarınca enstitü </w:t>
      </w:r>
      <w:r w:rsidRPr="00E87411">
        <w:rPr>
          <w:rFonts w:ascii="Times New Roman" w:eastAsia="Times New Roman" w:hAnsi="Times New Roman" w:cs="Times New Roman"/>
          <w:b/>
          <w:color w:val="000000" w:themeColor="text1"/>
          <w:sz w:val="18"/>
          <w:szCs w:val="18"/>
          <w:lang w:eastAsia="tr-TR"/>
        </w:rPr>
        <w:t>ile ilişiğinin kesilmesine</w:t>
      </w:r>
      <w:r w:rsidRPr="00E87411">
        <w:rPr>
          <w:rFonts w:ascii="Times New Roman" w:eastAsia="Times New Roman" w:hAnsi="Times New Roman" w:cs="Times New Roman"/>
          <w:color w:val="000000" w:themeColor="text1"/>
          <w:sz w:val="18"/>
          <w:szCs w:val="18"/>
          <w:lang w:eastAsia="tr-TR"/>
        </w:rPr>
        <w:t xml:space="preserve"> oy birliği ile karar verildi. </w:t>
      </w:r>
    </w:p>
    <w:p w:rsidR="00803543" w:rsidRPr="00E87411" w:rsidRDefault="00803543" w:rsidP="006B3EFA">
      <w:pPr>
        <w:autoSpaceDE w:val="0"/>
        <w:autoSpaceDN w:val="0"/>
        <w:adjustRightInd w:val="0"/>
        <w:spacing w:after="0" w:line="240" w:lineRule="auto"/>
        <w:ind w:left="360" w:firstLine="348"/>
        <w:jc w:val="both"/>
        <w:rPr>
          <w:rFonts w:ascii="Times New Roman" w:eastAsia="Times New Roman" w:hAnsi="Times New Roman" w:cs="Times New Roman"/>
          <w:b/>
          <w:bCs/>
          <w:color w:val="FF0000"/>
          <w:sz w:val="24"/>
          <w:szCs w:val="24"/>
          <w:lang w:eastAsia="tr-TR"/>
        </w:rPr>
      </w:pPr>
    </w:p>
    <w:p w:rsidR="005337E7" w:rsidRPr="00E87411" w:rsidRDefault="005337E7" w:rsidP="005337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7411">
        <w:rPr>
          <w:rFonts w:ascii="Times New Roman" w:eastAsia="Times New Roman" w:hAnsi="Times New Roman" w:cs="Times New Roman"/>
          <w:b/>
          <w:bCs/>
          <w:color w:val="000000" w:themeColor="text1"/>
          <w:sz w:val="18"/>
          <w:szCs w:val="18"/>
          <w:lang w:eastAsia="tr-TR"/>
        </w:rPr>
        <w:t>18. </w:t>
      </w:r>
      <w:r w:rsidRPr="00E87411">
        <w:rPr>
          <w:rFonts w:ascii="Times New Roman" w:eastAsia="Times New Roman" w:hAnsi="Times New Roman" w:cs="Times New Roman"/>
          <w:color w:val="000000" w:themeColor="text1"/>
          <w:sz w:val="18"/>
          <w:szCs w:val="18"/>
          <w:lang w:eastAsia="tr-TR"/>
        </w:rPr>
        <w:t>Turizm İşletmeciliği EABD yüksek lisans öğrencisi </w:t>
      </w:r>
      <w:r w:rsidRPr="00E87411">
        <w:rPr>
          <w:rFonts w:ascii="Times New Roman" w:eastAsia="Times New Roman" w:hAnsi="Times New Roman" w:cs="Times New Roman"/>
          <w:b/>
          <w:bCs/>
          <w:color w:val="000000" w:themeColor="text1"/>
          <w:sz w:val="18"/>
          <w:szCs w:val="18"/>
          <w:lang w:eastAsia="tr-TR"/>
        </w:rPr>
        <w:t>Huriye YILDIRIM</w:t>
      </w:r>
      <w:r w:rsidRPr="00E87411">
        <w:rPr>
          <w:rFonts w:ascii="Times New Roman" w:eastAsia="Times New Roman" w:hAnsi="Times New Roman" w:cs="Times New Roman"/>
          <w:bCs/>
          <w:color w:val="000000" w:themeColor="text1"/>
          <w:sz w:val="18"/>
          <w:szCs w:val="18"/>
          <w:lang w:eastAsia="tr-TR"/>
        </w:rPr>
        <w:t>’ ın</w:t>
      </w:r>
      <w:r w:rsidRPr="00E87411">
        <w:rPr>
          <w:rFonts w:ascii="Times New Roman" w:eastAsia="Times New Roman" w:hAnsi="Times New Roman" w:cs="Times New Roman"/>
          <w:color w:val="000000" w:themeColor="text1"/>
          <w:sz w:val="18"/>
          <w:szCs w:val="18"/>
          <w:lang w:eastAsia="tr-TR"/>
        </w:rPr>
        <w:t xml:space="preserve"> dosyası incelendi.</w:t>
      </w:r>
    </w:p>
    <w:p w:rsidR="005337E7" w:rsidRPr="00E87411" w:rsidRDefault="005337E7" w:rsidP="003B61C7">
      <w:pPr>
        <w:pStyle w:val="ListeParagraf"/>
        <w:numPr>
          <w:ilvl w:val="0"/>
          <w:numId w:val="8"/>
        </w:numPr>
        <w:spacing w:after="0" w:line="240" w:lineRule="auto"/>
        <w:jc w:val="both"/>
        <w:rPr>
          <w:rFonts w:ascii="Times New Roman" w:hAnsi="Times New Roman" w:cs="Times New Roman"/>
          <w:b/>
          <w:color w:val="000000" w:themeColor="text1"/>
          <w:sz w:val="18"/>
          <w:szCs w:val="18"/>
        </w:rPr>
      </w:pPr>
      <w:r w:rsidRPr="00E87411">
        <w:rPr>
          <w:rFonts w:ascii="Times New Roman" w:eastAsia="Times New Roman" w:hAnsi="Times New Roman" w:cs="Times New Roman"/>
          <w:color w:val="000000" w:themeColor="text1"/>
          <w:sz w:val="18"/>
          <w:szCs w:val="18"/>
          <w:lang w:eastAsia="tr-TR"/>
        </w:rPr>
        <w:t>Yapılan inceleme ve görüşmeler ne</w:t>
      </w:r>
      <w:r w:rsidR="00A27816" w:rsidRPr="00E87411">
        <w:rPr>
          <w:rFonts w:ascii="Times New Roman" w:eastAsia="Times New Roman" w:hAnsi="Times New Roman" w:cs="Times New Roman"/>
          <w:color w:val="000000" w:themeColor="text1"/>
          <w:sz w:val="18"/>
          <w:szCs w:val="18"/>
          <w:lang w:eastAsia="tr-TR"/>
        </w:rPr>
        <w:t xml:space="preserve">ticesinde, adı geçen öğrencinin </w:t>
      </w:r>
      <w:r w:rsidRPr="00E87411">
        <w:rPr>
          <w:rFonts w:ascii="Times New Roman" w:eastAsia="Times New Roman" w:hAnsi="Times New Roman" w:cs="Times New Roman"/>
          <w:color w:val="000000" w:themeColor="text1"/>
          <w:sz w:val="18"/>
          <w:szCs w:val="18"/>
          <w:lang w:eastAsia="tr-TR"/>
        </w:rPr>
        <w:t>tez savunma sınavına katılmadığı tespit edilmiş olup, SUBU Lisansüstü Eğitim ve Öğretim Yönetmeliği’nin 28. Maddesinin (h) bendi “</w:t>
      </w:r>
      <w:r w:rsidRPr="00E87411">
        <w:rPr>
          <w:rFonts w:ascii="Times New Roman" w:hAnsi="Times New Roman" w:cs="Times New Roman"/>
          <w:i/>
          <w:sz w:val="18"/>
          <w:szCs w:val="18"/>
        </w:rPr>
        <w:t>Düzeltme kararı sonunda üç ay içerisinde tezi Enstitüye teslim edilmeyen, tez savunma sınavına katılmayan ya da savunma sınavı sonunda başarısız sayılan öğrencinin enstitü ile ilişiği kesilir</w:t>
      </w:r>
      <w:r w:rsidRPr="00E87411">
        <w:rPr>
          <w:rFonts w:ascii="Times New Roman" w:eastAsia="Times New Roman" w:hAnsi="Times New Roman" w:cs="Times New Roman"/>
          <w:i/>
          <w:color w:val="000000" w:themeColor="text1"/>
          <w:sz w:val="18"/>
          <w:szCs w:val="18"/>
          <w:lang w:eastAsia="tr-TR"/>
        </w:rPr>
        <w:t>.</w:t>
      </w:r>
      <w:r w:rsidRPr="00E87411">
        <w:rPr>
          <w:rFonts w:ascii="Times New Roman" w:eastAsia="Times New Roman" w:hAnsi="Times New Roman" w:cs="Times New Roman"/>
          <w:color w:val="000000" w:themeColor="text1"/>
          <w:sz w:val="18"/>
          <w:szCs w:val="18"/>
          <w:lang w:eastAsia="tr-TR"/>
        </w:rPr>
        <w:t xml:space="preserve">’’ uyarınca enstitü </w:t>
      </w:r>
      <w:r w:rsidRPr="00E87411">
        <w:rPr>
          <w:rFonts w:ascii="Times New Roman" w:eastAsia="Times New Roman" w:hAnsi="Times New Roman" w:cs="Times New Roman"/>
          <w:b/>
          <w:color w:val="000000" w:themeColor="text1"/>
          <w:sz w:val="18"/>
          <w:szCs w:val="18"/>
          <w:lang w:eastAsia="tr-TR"/>
        </w:rPr>
        <w:t>ile ilişiğinin kesilmesine</w:t>
      </w:r>
      <w:r w:rsidRPr="00E87411">
        <w:rPr>
          <w:rFonts w:ascii="Times New Roman" w:eastAsia="Times New Roman" w:hAnsi="Times New Roman" w:cs="Times New Roman"/>
          <w:color w:val="000000" w:themeColor="text1"/>
          <w:sz w:val="18"/>
          <w:szCs w:val="18"/>
          <w:lang w:eastAsia="tr-TR"/>
        </w:rPr>
        <w:t xml:space="preserve"> oy birliği ile karar verildi. </w:t>
      </w:r>
    </w:p>
    <w:p w:rsidR="005337E7" w:rsidRPr="00E87411" w:rsidRDefault="005337E7" w:rsidP="005337E7">
      <w:pPr>
        <w:autoSpaceDE w:val="0"/>
        <w:autoSpaceDN w:val="0"/>
        <w:adjustRightInd w:val="0"/>
        <w:spacing w:after="0" w:line="240" w:lineRule="auto"/>
        <w:ind w:left="360" w:firstLine="348"/>
        <w:jc w:val="both"/>
        <w:rPr>
          <w:rFonts w:ascii="Times New Roman" w:eastAsia="Times New Roman" w:hAnsi="Times New Roman" w:cs="Times New Roman"/>
          <w:b/>
          <w:bCs/>
          <w:color w:val="FF0000"/>
          <w:sz w:val="24"/>
          <w:szCs w:val="24"/>
          <w:lang w:eastAsia="tr-TR"/>
        </w:rPr>
      </w:pPr>
    </w:p>
    <w:p w:rsidR="005337E7" w:rsidRPr="00E87411" w:rsidRDefault="005337E7" w:rsidP="005337E7">
      <w:pPr>
        <w:spacing w:after="60"/>
        <w:jc w:val="both"/>
        <w:rPr>
          <w:rFonts w:ascii="Times New Roman" w:hAnsi="Times New Roman" w:cs="Times New Roman"/>
          <w:color w:val="000000" w:themeColor="text1"/>
          <w:sz w:val="18"/>
          <w:szCs w:val="18"/>
        </w:rPr>
      </w:pPr>
      <w:r w:rsidRPr="00E87411">
        <w:rPr>
          <w:rFonts w:ascii="Times New Roman" w:eastAsia="Times New Roman" w:hAnsi="Times New Roman" w:cs="Times New Roman"/>
          <w:b/>
          <w:color w:val="000000" w:themeColor="text1"/>
          <w:sz w:val="18"/>
          <w:szCs w:val="18"/>
          <w:lang w:eastAsia="tr-TR"/>
        </w:rPr>
        <w:t xml:space="preserve">19. </w:t>
      </w:r>
      <w:r w:rsidRPr="00E87411">
        <w:rPr>
          <w:rFonts w:ascii="Times New Roman" w:hAnsi="Times New Roman" w:cs="Times New Roman"/>
          <w:color w:val="000000" w:themeColor="text1"/>
          <w:sz w:val="18"/>
          <w:szCs w:val="18"/>
        </w:rPr>
        <w:t>Enstitümüz İnşaat Mühendisliği Anabilim Dalında</w:t>
      </w:r>
      <w:r w:rsidR="00005323" w:rsidRPr="00E87411">
        <w:rPr>
          <w:rFonts w:ascii="Times New Roman" w:hAnsi="Times New Roman" w:cs="Times New Roman"/>
          <w:color w:val="000000" w:themeColor="text1"/>
          <w:sz w:val="18"/>
          <w:szCs w:val="18"/>
        </w:rPr>
        <w:t xml:space="preserve"> yüksek lisans</w:t>
      </w:r>
      <w:r w:rsidRPr="00E87411">
        <w:rPr>
          <w:rFonts w:ascii="Times New Roman" w:hAnsi="Times New Roman" w:cs="Times New Roman"/>
          <w:color w:val="000000" w:themeColor="text1"/>
          <w:sz w:val="18"/>
          <w:szCs w:val="18"/>
        </w:rPr>
        <w:t xml:space="preserve"> öğrenim</w:t>
      </w:r>
      <w:r w:rsidR="00005323" w:rsidRPr="00E87411">
        <w:rPr>
          <w:rFonts w:ascii="Times New Roman" w:hAnsi="Times New Roman" w:cs="Times New Roman"/>
          <w:color w:val="000000" w:themeColor="text1"/>
          <w:sz w:val="18"/>
          <w:szCs w:val="18"/>
        </w:rPr>
        <w:t>i</w:t>
      </w:r>
      <w:r w:rsidRPr="00E87411">
        <w:rPr>
          <w:rFonts w:ascii="Times New Roman" w:hAnsi="Times New Roman" w:cs="Times New Roman"/>
          <w:color w:val="000000" w:themeColor="text1"/>
          <w:sz w:val="18"/>
          <w:szCs w:val="18"/>
        </w:rPr>
        <w:t xml:space="preserve"> görmekte olan </w:t>
      </w:r>
      <w:r w:rsidRPr="00E87411">
        <w:rPr>
          <w:rFonts w:ascii="Times New Roman" w:hAnsi="Times New Roman" w:cs="Times New Roman"/>
          <w:b/>
          <w:color w:val="000000" w:themeColor="text1"/>
          <w:sz w:val="18"/>
          <w:szCs w:val="18"/>
        </w:rPr>
        <w:t>Cihan YENİGÜN</w:t>
      </w:r>
      <w:r w:rsidRPr="00E87411">
        <w:rPr>
          <w:rFonts w:ascii="Times New Roman" w:hAnsi="Times New Roman" w:cs="Times New Roman"/>
          <w:color w:val="000000" w:themeColor="text1"/>
          <w:sz w:val="18"/>
          <w:szCs w:val="18"/>
        </w:rPr>
        <w:t xml:space="preserve">’ ün </w:t>
      </w:r>
      <w:r w:rsidR="00983B17" w:rsidRPr="00E87411">
        <w:rPr>
          <w:rFonts w:ascii="Times New Roman" w:hAnsi="Times New Roman" w:cs="Times New Roman"/>
          <w:color w:val="000000" w:themeColor="text1"/>
          <w:sz w:val="18"/>
          <w:szCs w:val="18"/>
        </w:rPr>
        <w:t>SUBÜ LEÖY Senato Esasları Madde 33 (1, 2 ve 3) bendi uyarınca (</w:t>
      </w:r>
      <w:r w:rsidR="00983B17" w:rsidRPr="00E87411">
        <w:rPr>
          <w:rFonts w:ascii="Times New Roman" w:hAnsi="Times New Roman" w:cs="Times New Roman"/>
          <w:b/>
          <w:color w:val="000000" w:themeColor="text1"/>
          <w:sz w:val="18"/>
          <w:szCs w:val="18"/>
        </w:rPr>
        <w:t>Askerlik nedeniyle</w:t>
      </w:r>
      <w:r w:rsidR="00983B17" w:rsidRPr="00E87411">
        <w:rPr>
          <w:rFonts w:ascii="Times New Roman" w:hAnsi="Times New Roman" w:cs="Times New Roman"/>
          <w:color w:val="000000" w:themeColor="text1"/>
          <w:sz w:val="18"/>
          <w:szCs w:val="18"/>
        </w:rPr>
        <w:t xml:space="preserve">) </w:t>
      </w:r>
      <w:r w:rsidRPr="00E87411">
        <w:rPr>
          <w:rFonts w:ascii="Times New Roman" w:hAnsi="Times New Roman" w:cs="Times New Roman"/>
          <w:color w:val="000000" w:themeColor="text1"/>
          <w:sz w:val="18"/>
          <w:szCs w:val="18"/>
        </w:rPr>
        <w:t xml:space="preserve">kayıt dondurma talep dilekçesi görüşüldü. </w:t>
      </w:r>
    </w:p>
    <w:p w:rsidR="005337E7" w:rsidRPr="00E87411" w:rsidRDefault="00983B17" w:rsidP="003B61C7">
      <w:pPr>
        <w:pStyle w:val="ListeParagraf"/>
        <w:numPr>
          <w:ilvl w:val="0"/>
          <w:numId w:val="9"/>
        </w:numPr>
        <w:spacing w:after="0" w:line="240" w:lineRule="auto"/>
        <w:jc w:val="both"/>
        <w:rPr>
          <w:rFonts w:ascii="Times New Roman" w:hAnsi="Times New Roman" w:cs="Times New Roman"/>
          <w:color w:val="000000" w:themeColor="text1"/>
          <w:sz w:val="18"/>
          <w:szCs w:val="18"/>
        </w:rPr>
      </w:pPr>
      <w:r w:rsidRPr="00E87411">
        <w:rPr>
          <w:rFonts w:ascii="Times New Roman" w:hAnsi="Times New Roman" w:cs="Times New Roman"/>
          <w:color w:val="000000" w:themeColor="text1"/>
          <w:sz w:val="18"/>
          <w:szCs w:val="18"/>
        </w:rPr>
        <w:t>Cihan YENİGÜN</w:t>
      </w:r>
      <w:r w:rsidR="00727126" w:rsidRPr="00E87411">
        <w:rPr>
          <w:rFonts w:ascii="Times New Roman" w:hAnsi="Times New Roman" w:cs="Times New Roman"/>
          <w:color w:val="000000" w:themeColor="text1"/>
          <w:sz w:val="18"/>
          <w:szCs w:val="18"/>
        </w:rPr>
        <w:t xml:space="preserve"> </w:t>
      </w:r>
      <w:r w:rsidRPr="00E87411">
        <w:rPr>
          <w:rFonts w:ascii="Times New Roman" w:hAnsi="Times New Roman" w:cs="Times New Roman"/>
          <w:color w:val="000000" w:themeColor="text1"/>
          <w:sz w:val="18"/>
          <w:szCs w:val="18"/>
        </w:rPr>
        <w:t xml:space="preserve">’ün Askerlik Sevk Belgesine göre 1 aylık bedelli askerlik süresinin mazeret için </w:t>
      </w:r>
      <w:r w:rsidR="005337E7" w:rsidRPr="00E87411">
        <w:rPr>
          <w:rFonts w:ascii="Times New Roman" w:hAnsi="Times New Roman" w:cs="Times New Roman"/>
          <w:color w:val="000000" w:themeColor="text1"/>
          <w:sz w:val="18"/>
          <w:szCs w:val="18"/>
        </w:rPr>
        <w:t>yeterli olmadığından kayıt dondurma talebinin uygun olmadığına</w:t>
      </w:r>
      <w:r w:rsidRPr="00E87411">
        <w:rPr>
          <w:rFonts w:ascii="Times New Roman" w:hAnsi="Times New Roman" w:cs="Times New Roman"/>
          <w:color w:val="000000" w:themeColor="text1"/>
          <w:sz w:val="18"/>
          <w:szCs w:val="18"/>
        </w:rPr>
        <w:t>, belirttiği tarihlerde askerlik süresince izinli sayılmasına</w:t>
      </w:r>
      <w:r w:rsidR="005337E7" w:rsidRPr="00E87411">
        <w:rPr>
          <w:rFonts w:ascii="Times New Roman" w:hAnsi="Times New Roman" w:cs="Times New Roman"/>
          <w:color w:val="000000" w:themeColor="text1"/>
          <w:sz w:val="18"/>
          <w:szCs w:val="18"/>
        </w:rPr>
        <w:t xml:space="preserve"> oy birliği ile karar verildi.</w:t>
      </w:r>
    </w:p>
    <w:p w:rsidR="009E5757" w:rsidRPr="00E87411" w:rsidRDefault="009E5757" w:rsidP="00005323">
      <w:pPr>
        <w:shd w:val="clear" w:color="auto" w:fill="FFFFFF"/>
        <w:spacing w:after="0" w:line="240" w:lineRule="auto"/>
        <w:jc w:val="both"/>
        <w:rPr>
          <w:rFonts w:ascii="Times New Roman" w:eastAsia="Calibri" w:hAnsi="Times New Roman" w:cs="Times New Roman"/>
          <w:sz w:val="24"/>
          <w:szCs w:val="24"/>
        </w:rPr>
      </w:pPr>
    </w:p>
    <w:p w:rsidR="00EA29A5" w:rsidRPr="00E87411" w:rsidRDefault="00EA29A5" w:rsidP="00EA29A5">
      <w:pPr>
        <w:spacing w:after="60"/>
        <w:rPr>
          <w:rFonts w:ascii="Times New Roman" w:eastAsia="Times New Roman" w:hAnsi="Times New Roman" w:cs="Times New Roman"/>
          <w:sz w:val="18"/>
          <w:szCs w:val="18"/>
          <w:lang w:eastAsia="tr-TR"/>
        </w:rPr>
      </w:pPr>
      <w:r w:rsidRPr="00E87411">
        <w:rPr>
          <w:rFonts w:ascii="Times New Roman" w:eastAsia="Times New Roman" w:hAnsi="Times New Roman" w:cs="Times New Roman"/>
          <w:b/>
          <w:bCs/>
          <w:sz w:val="18"/>
          <w:szCs w:val="18"/>
          <w:lang w:eastAsia="tr-TR"/>
        </w:rPr>
        <w:t>20. </w:t>
      </w:r>
      <w:r w:rsidRPr="00E87411">
        <w:rPr>
          <w:rFonts w:ascii="Times New Roman" w:eastAsia="Times New Roman" w:hAnsi="Times New Roman" w:cs="Times New Roman"/>
          <w:sz w:val="18"/>
          <w:szCs w:val="18"/>
          <w:lang w:eastAsia="tr-TR"/>
        </w:rPr>
        <w:t>Beden Eğitimi ve Spor Eğitimi EABD yüksek lisans öğrencisi </w:t>
      </w:r>
      <w:r w:rsidRPr="00E87411">
        <w:rPr>
          <w:rFonts w:ascii="Times New Roman" w:eastAsia="Times New Roman" w:hAnsi="Times New Roman" w:cs="Times New Roman"/>
          <w:b/>
          <w:bCs/>
          <w:sz w:val="18"/>
          <w:szCs w:val="18"/>
          <w:lang w:eastAsia="tr-TR"/>
        </w:rPr>
        <w:t xml:space="preserve">Gizem Nazlı SAVTEKİN </w:t>
      </w:r>
      <w:r w:rsidRPr="00E87411">
        <w:rPr>
          <w:rFonts w:ascii="Times New Roman" w:eastAsia="Times New Roman" w:hAnsi="Times New Roman" w:cs="Times New Roman"/>
          <w:sz w:val="18"/>
          <w:szCs w:val="18"/>
          <w:lang w:eastAsia="tr-TR"/>
        </w:rPr>
        <w:t>’in 20/04/2023 tarihli dilekçesi incelendi.</w:t>
      </w:r>
    </w:p>
    <w:p w:rsidR="00EA29A5" w:rsidRPr="00E87411" w:rsidRDefault="00EA29A5" w:rsidP="00EA29A5">
      <w:pPr>
        <w:pStyle w:val="ListeParagraf"/>
        <w:numPr>
          <w:ilvl w:val="0"/>
          <w:numId w:val="11"/>
        </w:numPr>
        <w:spacing w:after="0"/>
        <w:jc w:val="both"/>
        <w:rPr>
          <w:rFonts w:ascii="Times New Roman" w:eastAsia="Times New Roman" w:hAnsi="Times New Roman" w:cs="Times New Roman"/>
          <w:sz w:val="18"/>
          <w:szCs w:val="18"/>
          <w:lang w:eastAsia="tr-TR"/>
        </w:rPr>
      </w:pPr>
      <w:r w:rsidRPr="00E87411">
        <w:rPr>
          <w:rFonts w:ascii="Times New Roman" w:eastAsia="Times New Roman" w:hAnsi="Times New Roman" w:cs="Times New Roman"/>
          <w:sz w:val="18"/>
          <w:szCs w:val="18"/>
          <w:lang w:eastAsia="tr-TR"/>
        </w:rPr>
        <w:t>Yapılan inceleme ve görüşmeler neticesinde, 24.01.2023 tarihli tez savunma jürisi tarafından oy birliği ile "</w:t>
      </w:r>
      <w:r w:rsidRPr="00E87411">
        <w:rPr>
          <w:rFonts w:ascii="Times New Roman" w:eastAsia="Times New Roman" w:hAnsi="Times New Roman" w:cs="Times New Roman"/>
          <w:b/>
          <w:bCs/>
          <w:sz w:val="18"/>
          <w:szCs w:val="18"/>
          <w:lang w:eastAsia="tr-TR"/>
        </w:rPr>
        <w:t>düzeltme</w:t>
      </w:r>
      <w:r w:rsidRPr="00E87411">
        <w:rPr>
          <w:rFonts w:ascii="Times New Roman" w:eastAsia="Times New Roman" w:hAnsi="Times New Roman" w:cs="Times New Roman"/>
          <w:sz w:val="18"/>
          <w:szCs w:val="18"/>
          <w:lang w:eastAsia="tr-TR"/>
        </w:rPr>
        <w:t>" kararı verilerek 25.04.2023 tarihinde aynı jüri önünde savunması kararlaştırıldığı anlaşılmış ancak öğrencinin mazereti doğrultusunda 02/06/2023 tarihine kadar 1 ay ek süre verilmesine oy birliği ile karar verildi.</w:t>
      </w:r>
    </w:p>
    <w:p w:rsidR="00EA29A5" w:rsidRPr="00E87411" w:rsidRDefault="00EA29A5" w:rsidP="00005323">
      <w:pPr>
        <w:shd w:val="clear" w:color="auto" w:fill="FFFFFF"/>
        <w:spacing w:after="0" w:line="240" w:lineRule="auto"/>
        <w:jc w:val="both"/>
        <w:rPr>
          <w:rFonts w:ascii="Times New Roman" w:eastAsia="Calibri" w:hAnsi="Times New Roman" w:cs="Times New Roman"/>
          <w:sz w:val="24"/>
          <w:szCs w:val="24"/>
        </w:rPr>
      </w:pPr>
    </w:p>
    <w:p w:rsidR="000A0086" w:rsidRPr="00E87411" w:rsidRDefault="000A0086" w:rsidP="000A0086">
      <w:pPr>
        <w:shd w:val="clear" w:color="auto" w:fill="FFFFFF"/>
        <w:spacing w:after="0" w:line="240" w:lineRule="auto"/>
        <w:jc w:val="both"/>
        <w:rPr>
          <w:rFonts w:ascii="Times New Roman" w:eastAsia="Times New Roman" w:hAnsi="Times New Roman" w:cs="Times New Roman"/>
          <w:b/>
          <w:iCs/>
          <w:sz w:val="18"/>
          <w:szCs w:val="18"/>
          <w:lang w:eastAsia="tr-TR"/>
        </w:rPr>
      </w:pPr>
      <w:r w:rsidRPr="00E87411">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D490D" w:rsidRPr="00E87411" w:rsidTr="008A50AD">
        <w:trPr>
          <w:trHeight w:val="1014"/>
        </w:trPr>
        <w:tc>
          <w:tcPr>
            <w:tcW w:w="2928" w:type="dxa"/>
          </w:tcPr>
          <w:p w:rsidR="000A0086" w:rsidRPr="00E87411" w:rsidRDefault="000A0086" w:rsidP="00005323">
            <w:pPr>
              <w:spacing w:after="0" w:line="240" w:lineRule="auto"/>
              <w:jc w:val="both"/>
              <w:rPr>
                <w:rFonts w:ascii="Times New Roman" w:hAnsi="Times New Roman" w:cs="Times New Roman"/>
                <w:b/>
                <w:color w:val="000000" w:themeColor="text1"/>
                <w:sz w:val="18"/>
                <w:szCs w:val="18"/>
              </w:rPr>
            </w:pPr>
          </w:p>
        </w:tc>
        <w:tc>
          <w:tcPr>
            <w:tcW w:w="3099" w:type="dxa"/>
          </w:tcPr>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p w:rsidR="009E5757" w:rsidRPr="00E87411" w:rsidRDefault="009E5757" w:rsidP="008A50AD">
            <w:pPr>
              <w:spacing w:after="0" w:line="240" w:lineRule="auto"/>
              <w:jc w:val="center"/>
              <w:rPr>
                <w:rFonts w:ascii="Times New Roman" w:hAnsi="Times New Roman" w:cs="Times New Roman"/>
                <w:b/>
                <w:bCs/>
                <w:color w:val="000000" w:themeColor="text1"/>
                <w:sz w:val="18"/>
                <w:szCs w:val="18"/>
              </w:rPr>
            </w:pPr>
          </w:p>
          <w:p w:rsidR="009E5757" w:rsidRPr="00E87411" w:rsidRDefault="009E5757" w:rsidP="008A50AD">
            <w:pPr>
              <w:spacing w:after="0" w:line="240" w:lineRule="auto"/>
              <w:jc w:val="center"/>
              <w:rPr>
                <w:rFonts w:ascii="Times New Roman" w:hAnsi="Times New Roman" w:cs="Times New Roman"/>
                <w:b/>
                <w:bCs/>
                <w:color w:val="000000" w:themeColor="text1"/>
                <w:sz w:val="18"/>
                <w:szCs w:val="18"/>
              </w:rPr>
            </w:pPr>
          </w:p>
          <w:p w:rsidR="009E5757" w:rsidRPr="00E87411" w:rsidRDefault="009E5757" w:rsidP="008A50AD">
            <w:pPr>
              <w:spacing w:after="0" w:line="240" w:lineRule="auto"/>
              <w:jc w:val="center"/>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Prof. Dr. Fatih ÇALIŞKAN</w:t>
            </w: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Başkan</w:t>
            </w:r>
          </w:p>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tc>
      </w:tr>
      <w:tr w:rsidR="00CD490D" w:rsidRPr="00E87411" w:rsidTr="00962F52">
        <w:trPr>
          <w:trHeight w:val="1701"/>
        </w:trPr>
        <w:tc>
          <w:tcPr>
            <w:tcW w:w="2928" w:type="dxa"/>
          </w:tcPr>
          <w:p w:rsidR="000A0086" w:rsidRPr="00E87411"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Doç. Dr. Halil ARSLAN</w:t>
            </w: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Üye</w:t>
            </w: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Dr. Öğr. Üyesi Ömer YAZICI</w:t>
            </w: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Üye</w:t>
            </w: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p>
        </w:tc>
      </w:tr>
      <w:tr w:rsidR="00CD490D" w:rsidRPr="00E87411" w:rsidTr="008A50AD">
        <w:trPr>
          <w:trHeight w:val="750"/>
        </w:trPr>
        <w:tc>
          <w:tcPr>
            <w:tcW w:w="2928" w:type="dxa"/>
          </w:tcPr>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Prof. Dr. Nevzat MİRZEOĞLU</w:t>
            </w:r>
          </w:p>
          <w:p w:rsidR="000A0086" w:rsidRPr="00E87411" w:rsidRDefault="000A0086" w:rsidP="001C3F4E">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Üye</w:t>
            </w:r>
          </w:p>
        </w:tc>
        <w:tc>
          <w:tcPr>
            <w:tcW w:w="3099" w:type="dxa"/>
          </w:tcPr>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Prof. Dr. Durmuş KARAYEL</w:t>
            </w:r>
          </w:p>
          <w:p w:rsidR="000A0086" w:rsidRPr="00E87411" w:rsidRDefault="000A0086" w:rsidP="001C3F4E">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Üye</w:t>
            </w:r>
          </w:p>
        </w:tc>
      </w:tr>
      <w:tr w:rsidR="000A0086" w:rsidRPr="00005323" w:rsidTr="008A50AD">
        <w:trPr>
          <w:trHeight w:val="636"/>
        </w:trPr>
        <w:tc>
          <w:tcPr>
            <w:tcW w:w="2928" w:type="dxa"/>
          </w:tcPr>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E87411"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E87411"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Prof. Dr. Salim ASLANLAR</w:t>
            </w:r>
          </w:p>
          <w:p w:rsidR="000A0086" w:rsidRPr="00005323" w:rsidRDefault="000A0086" w:rsidP="008A50AD">
            <w:pPr>
              <w:spacing w:after="0" w:line="240" w:lineRule="auto"/>
              <w:jc w:val="center"/>
              <w:rPr>
                <w:rFonts w:ascii="Times New Roman" w:hAnsi="Times New Roman" w:cs="Times New Roman"/>
                <w:b/>
                <w:bCs/>
                <w:color w:val="000000" w:themeColor="text1"/>
                <w:sz w:val="18"/>
                <w:szCs w:val="18"/>
              </w:rPr>
            </w:pPr>
            <w:r w:rsidRPr="00E87411">
              <w:rPr>
                <w:rFonts w:ascii="Times New Roman" w:hAnsi="Times New Roman" w:cs="Times New Roman"/>
                <w:b/>
                <w:bCs/>
                <w:color w:val="000000" w:themeColor="text1"/>
                <w:sz w:val="18"/>
                <w:szCs w:val="18"/>
              </w:rPr>
              <w:t>Üye</w:t>
            </w:r>
            <w:r w:rsidRPr="00005323">
              <w:rPr>
                <w:rFonts w:ascii="Times New Roman" w:hAnsi="Times New Roman" w:cs="Times New Roman"/>
                <w:b/>
                <w:bCs/>
                <w:color w:val="000000" w:themeColor="text1"/>
                <w:sz w:val="18"/>
                <w:szCs w:val="18"/>
              </w:rPr>
              <w:t xml:space="preserve">  </w:t>
            </w:r>
          </w:p>
          <w:p w:rsidR="000A0086" w:rsidRPr="00005323"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005323"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005323"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005323"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4F" w:rsidRDefault="006D7D4F" w:rsidP="007B75B0">
      <w:pPr>
        <w:spacing w:after="0" w:line="240" w:lineRule="auto"/>
      </w:pPr>
      <w:r>
        <w:separator/>
      </w:r>
    </w:p>
  </w:endnote>
  <w:endnote w:type="continuationSeparator" w:id="0">
    <w:p w:rsidR="006D7D4F" w:rsidRDefault="006D7D4F"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4F" w:rsidRDefault="006D7D4F" w:rsidP="007B75B0">
      <w:pPr>
        <w:spacing w:after="0" w:line="240" w:lineRule="auto"/>
      </w:pPr>
      <w:r>
        <w:separator/>
      </w:r>
    </w:p>
  </w:footnote>
  <w:footnote w:type="continuationSeparator" w:id="0">
    <w:p w:rsidR="006D7D4F" w:rsidRDefault="006D7D4F"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505818" w:rsidRPr="00581E0A" w:rsidRDefault="00E51B4D"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r w:rsidR="00505818" w:rsidRPr="00581E0A">
          <w:rPr>
            <w:rFonts w:ascii="Times New Roman" w:hAnsi="Times New Roman" w:cs="Times New Roman"/>
            <w:color w:val="000000" w:themeColor="text1"/>
            <w:sz w:val="20"/>
            <w:szCs w:val="20"/>
          </w:rPr>
          <w:t>.0</w:t>
        </w:r>
        <w:r w:rsidR="00505818">
          <w:rPr>
            <w:rFonts w:ascii="Times New Roman" w:hAnsi="Times New Roman" w:cs="Times New Roman"/>
            <w:color w:val="000000" w:themeColor="text1"/>
            <w:sz w:val="20"/>
            <w:szCs w:val="20"/>
          </w:rPr>
          <w:t>4</w:t>
        </w:r>
        <w:r w:rsidR="00505818" w:rsidRPr="00581E0A">
          <w:rPr>
            <w:rFonts w:ascii="Times New Roman" w:hAnsi="Times New Roman" w:cs="Times New Roman"/>
            <w:color w:val="000000" w:themeColor="text1"/>
            <w:sz w:val="20"/>
            <w:szCs w:val="20"/>
          </w:rPr>
          <w:t>.2023</w:t>
        </w:r>
      </w:p>
      <w:p w:rsidR="00505818" w:rsidRPr="00A51643" w:rsidRDefault="00E51B4D"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193</w:t>
        </w:r>
        <w:r w:rsidR="00505818" w:rsidRPr="007B75B0">
          <w:rPr>
            <w:rFonts w:ascii="Times New Roman" w:hAnsi="Times New Roman" w:cs="Times New Roman"/>
            <w:color w:val="000000" w:themeColor="text1"/>
            <w:sz w:val="20"/>
            <w:szCs w:val="20"/>
          </w:rPr>
          <w:t>-</w:t>
        </w:r>
        <w:r w:rsidR="00505818" w:rsidRPr="007D132F">
          <w:rPr>
            <w:rFonts w:ascii="Times New Roman" w:hAnsi="Times New Roman" w:cs="Times New Roman"/>
            <w:color w:val="000000" w:themeColor="text1"/>
            <w:sz w:val="20"/>
            <w:szCs w:val="20"/>
          </w:rPr>
          <w:fldChar w:fldCharType="begin"/>
        </w:r>
        <w:r w:rsidR="00505818" w:rsidRPr="007D132F">
          <w:rPr>
            <w:rFonts w:ascii="Times New Roman" w:hAnsi="Times New Roman" w:cs="Times New Roman"/>
            <w:color w:val="000000" w:themeColor="text1"/>
            <w:sz w:val="20"/>
            <w:szCs w:val="20"/>
          </w:rPr>
          <w:instrText>PAGE   \* MERGEFORMAT</w:instrText>
        </w:r>
        <w:r w:rsidR="00505818" w:rsidRPr="007D132F">
          <w:rPr>
            <w:rFonts w:ascii="Times New Roman" w:hAnsi="Times New Roman" w:cs="Times New Roman"/>
            <w:color w:val="000000" w:themeColor="text1"/>
            <w:sz w:val="20"/>
            <w:szCs w:val="20"/>
          </w:rPr>
          <w:fldChar w:fldCharType="separate"/>
        </w:r>
        <w:r w:rsidR="00554F10">
          <w:rPr>
            <w:rFonts w:ascii="Times New Roman" w:hAnsi="Times New Roman" w:cs="Times New Roman"/>
            <w:noProof/>
            <w:color w:val="000000" w:themeColor="text1"/>
            <w:sz w:val="20"/>
            <w:szCs w:val="20"/>
          </w:rPr>
          <w:t>4</w:t>
        </w:r>
        <w:r w:rsidR="00505818" w:rsidRPr="007D132F">
          <w:rPr>
            <w:rFonts w:ascii="Times New Roman" w:hAnsi="Times New Roman" w:cs="Times New Roman"/>
            <w:color w:val="000000" w:themeColor="text1"/>
            <w:sz w:val="20"/>
            <w:szCs w:val="20"/>
          </w:rPr>
          <w:fldChar w:fldCharType="end"/>
        </w:r>
      </w:p>
    </w:sdtContent>
  </w:sdt>
  <w:p w:rsidR="00505818" w:rsidRDefault="005058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0"/>
  </w:num>
  <w:num w:numId="6">
    <w:abstractNumId w:val="3"/>
  </w:num>
  <w:num w:numId="7">
    <w:abstractNumId w:val="5"/>
  </w:num>
  <w:num w:numId="8">
    <w:abstractNumId w:val="9"/>
  </w:num>
  <w:num w:numId="9">
    <w:abstractNumId w:val="4"/>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8E9"/>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A99"/>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6A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4057"/>
    <w:rsid w:val="001B477F"/>
    <w:rsid w:val="001B5377"/>
    <w:rsid w:val="001B55C3"/>
    <w:rsid w:val="001B699D"/>
    <w:rsid w:val="001B7339"/>
    <w:rsid w:val="001B7596"/>
    <w:rsid w:val="001B7EEA"/>
    <w:rsid w:val="001B7F18"/>
    <w:rsid w:val="001C07B4"/>
    <w:rsid w:val="001C0F1B"/>
    <w:rsid w:val="001C1568"/>
    <w:rsid w:val="001C1A15"/>
    <w:rsid w:val="001C1CF5"/>
    <w:rsid w:val="001C1E6F"/>
    <w:rsid w:val="001C2AD4"/>
    <w:rsid w:val="001C2AFC"/>
    <w:rsid w:val="001C3096"/>
    <w:rsid w:val="001C39B6"/>
    <w:rsid w:val="001C3F4E"/>
    <w:rsid w:val="001C3FB8"/>
    <w:rsid w:val="001C4093"/>
    <w:rsid w:val="001C5464"/>
    <w:rsid w:val="001C5815"/>
    <w:rsid w:val="001C6865"/>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29D6"/>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C1"/>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334"/>
    <w:rsid w:val="002A3F57"/>
    <w:rsid w:val="002A3FF6"/>
    <w:rsid w:val="002A414F"/>
    <w:rsid w:val="002A4CE4"/>
    <w:rsid w:val="002A60E3"/>
    <w:rsid w:val="002A6BE1"/>
    <w:rsid w:val="002A7007"/>
    <w:rsid w:val="002A7332"/>
    <w:rsid w:val="002A79CA"/>
    <w:rsid w:val="002B1C85"/>
    <w:rsid w:val="002B1DC3"/>
    <w:rsid w:val="002B2217"/>
    <w:rsid w:val="002B293A"/>
    <w:rsid w:val="002B2B27"/>
    <w:rsid w:val="002B2EA5"/>
    <w:rsid w:val="002B41E1"/>
    <w:rsid w:val="002B425A"/>
    <w:rsid w:val="002B59EF"/>
    <w:rsid w:val="002B649A"/>
    <w:rsid w:val="002B6987"/>
    <w:rsid w:val="002B6D49"/>
    <w:rsid w:val="002B7D1C"/>
    <w:rsid w:val="002C0762"/>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4BC"/>
    <w:rsid w:val="002F14E1"/>
    <w:rsid w:val="002F260D"/>
    <w:rsid w:val="002F2DCB"/>
    <w:rsid w:val="002F2ED0"/>
    <w:rsid w:val="002F3E08"/>
    <w:rsid w:val="002F3F71"/>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38CF"/>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4EA4"/>
    <w:rsid w:val="0036527C"/>
    <w:rsid w:val="00365280"/>
    <w:rsid w:val="0036587B"/>
    <w:rsid w:val="00365B1E"/>
    <w:rsid w:val="00366729"/>
    <w:rsid w:val="00367822"/>
    <w:rsid w:val="00367959"/>
    <w:rsid w:val="00367FF7"/>
    <w:rsid w:val="003704B9"/>
    <w:rsid w:val="00370BAC"/>
    <w:rsid w:val="00372E8D"/>
    <w:rsid w:val="00374B85"/>
    <w:rsid w:val="00374F86"/>
    <w:rsid w:val="00375F81"/>
    <w:rsid w:val="0037642C"/>
    <w:rsid w:val="0037733C"/>
    <w:rsid w:val="003773BB"/>
    <w:rsid w:val="003774C3"/>
    <w:rsid w:val="003777EE"/>
    <w:rsid w:val="00377E0F"/>
    <w:rsid w:val="00380414"/>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3E58"/>
    <w:rsid w:val="003B4593"/>
    <w:rsid w:val="003B533D"/>
    <w:rsid w:val="003B5560"/>
    <w:rsid w:val="003B5616"/>
    <w:rsid w:val="003B5803"/>
    <w:rsid w:val="003B5A7D"/>
    <w:rsid w:val="003B6070"/>
    <w:rsid w:val="003B61C7"/>
    <w:rsid w:val="003B65A1"/>
    <w:rsid w:val="003B6871"/>
    <w:rsid w:val="003B73E3"/>
    <w:rsid w:val="003B76B7"/>
    <w:rsid w:val="003B7F63"/>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A24"/>
    <w:rsid w:val="003F2373"/>
    <w:rsid w:val="003F23CE"/>
    <w:rsid w:val="003F387F"/>
    <w:rsid w:val="003F3A90"/>
    <w:rsid w:val="003F49BB"/>
    <w:rsid w:val="003F4ACE"/>
    <w:rsid w:val="003F4D3F"/>
    <w:rsid w:val="003F5994"/>
    <w:rsid w:val="003F5EE3"/>
    <w:rsid w:val="003F6B6A"/>
    <w:rsid w:val="003F7AAD"/>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5380"/>
    <w:rsid w:val="0049558C"/>
    <w:rsid w:val="004956BC"/>
    <w:rsid w:val="00496082"/>
    <w:rsid w:val="00496335"/>
    <w:rsid w:val="00496CB3"/>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2FE9"/>
    <w:rsid w:val="0050327C"/>
    <w:rsid w:val="00503633"/>
    <w:rsid w:val="00503BF0"/>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0CF6"/>
    <w:rsid w:val="00531649"/>
    <w:rsid w:val="005326A4"/>
    <w:rsid w:val="00533142"/>
    <w:rsid w:val="00533499"/>
    <w:rsid w:val="005337E7"/>
    <w:rsid w:val="00533AD2"/>
    <w:rsid w:val="00533CBC"/>
    <w:rsid w:val="00534DCF"/>
    <w:rsid w:val="00535372"/>
    <w:rsid w:val="00535379"/>
    <w:rsid w:val="00536B17"/>
    <w:rsid w:val="00536E78"/>
    <w:rsid w:val="00537095"/>
    <w:rsid w:val="00537BF0"/>
    <w:rsid w:val="00540E0E"/>
    <w:rsid w:val="00541BE7"/>
    <w:rsid w:val="005429BE"/>
    <w:rsid w:val="0054312C"/>
    <w:rsid w:val="0054379D"/>
    <w:rsid w:val="005440C4"/>
    <w:rsid w:val="00544176"/>
    <w:rsid w:val="005442E6"/>
    <w:rsid w:val="00544791"/>
    <w:rsid w:val="005448C1"/>
    <w:rsid w:val="005448FA"/>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10"/>
    <w:rsid w:val="00554FC6"/>
    <w:rsid w:val="00555223"/>
    <w:rsid w:val="005556DF"/>
    <w:rsid w:val="00555788"/>
    <w:rsid w:val="00555EE2"/>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1BB"/>
    <w:rsid w:val="005D22B0"/>
    <w:rsid w:val="005D2B3B"/>
    <w:rsid w:val="005D335F"/>
    <w:rsid w:val="005D3740"/>
    <w:rsid w:val="005D37D0"/>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1A1"/>
    <w:rsid w:val="005E4332"/>
    <w:rsid w:val="005E46FF"/>
    <w:rsid w:val="005E533C"/>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D8B"/>
    <w:rsid w:val="00646ED5"/>
    <w:rsid w:val="0064788F"/>
    <w:rsid w:val="00647AB2"/>
    <w:rsid w:val="00647DC2"/>
    <w:rsid w:val="0065060E"/>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3FA1"/>
    <w:rsid w:val="006942CA"/>
    <w:rsid w:val="00694680"/>
    <w:rsid w:val="00695211"/>
    <w:rsid w:val="00695C19"/>
    <w:rsid w:val="00695D64"/>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D4F"/>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47C6"/>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5578"/>
    <w:rsid w:val="00796432"/>
    <w:rsid w:val="00796A96"/>
    <w:rsid w:val="00797642"/>
    <w:rsid w:val="00797B01"/>
    <w:rsid w:val="00797F56"/>
    <w:rsid w:val="007A2C19"/>
    <w:rsid w:val="007A2E84"/>
    <w:rsid w:val="007A3B3C"/>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8C3"/>
    <w:rsid w:val="007D6B14"/>
    <w:rsid w:val="007D6B91"/>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3543"/>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9FE"/>
    <w:rsid w:val="008302A8"/>
    <w:rsid w:val="00830DD5"/>
    <w:rsid w:val="0083164D"/>
    <w:rsid w:val="00831FB2"/>
    <w:rsid w:val="008320C6"/>
    <w:rsid w:val="008328FD"/>
    <w:rsid w:val="0083294B"/>
    <w:rsid w:val="00832ACE"/>
    <w:rsid w:val="00834A72"/>
    <w:rsid w:val="00834AB0"/>
    <w:rsid w:val="008351BC"/>
    <w:rsid w:val="008358A2"/>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B3"/>
    <w:rsid w:val="00852B8A"/>
    <w:rsid w:val="0085379A"/>
    <w:rsid w:val="00854414"/>
    <w:rsid w:val="008547BA"/>
    <w:rsid w:val="00854CE2"/>
    <w:rsid w:val="00855006"/>
    <w:rsid w:val="008559F6"/>
    <w:rsid w:val="00855FA8"/>
    <w:rsid w:val="0085601A"/>
    <w:rsid w:val="008570FE"/>
    <w:rsid w:val="008572D2"/>
    <w:rsid w:val="008573D9"/>
    <w:rsid w:val="008575FB"/>
    <w:rsid w:val="00857723"/>
    <w:rsid w:val="0085794C"/>
    <w:rsid w:val="00860013"/>
    <w:rsid w:val="008606A2"/>
    <w:rsid w:val="0086081E"/>
    <w:rsid w:val="0086095D"/>
    <w:rsid w:val="00861562"/>
    <w:rsid w:val="00861C43"/>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0BC"/>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4800"/>
    <w:rsid w:val="00955173"/>
    <w:rsid w:val="0095538A"/>
    <w:rsid w:val="009554D1"/>
    <w:rsid w:val="00955846"/>
    <w:rsid w:val="00955993"/>
    <w:rsid w:val="00955D08"/>
    <w:rsid w:val="009568A8"/>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2EF8"/>
    <w:rsid w:val="00973153"/>
    <w:rsid w:val="00973501"/>
    <w:rsid w:val="00973D7A"/>
    <w:rsid w:val="00974306"/>
    <w:rsid w:val="0097460B"/>
    <w:rsid w:val="00974970"/>
    <w:rsid w:val="0097567A"/>
    <w:rsid w:val="00977939"/>
    <w:rsid w:val="00977AE3"/>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2057"/>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70B8"/>
    <w:rsid w:val="00A27816"/>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2E74"/>
    <w:rsid w:val="00A53740"/>
    <w:rsid w:val="00A53A1F"/>
    <w:rsid w:val="00A53FC3"/>
    <w:rsid w:val="00A5422B"/>
    <w:rsid w:val="00A559B3"/>
    <w:rsid w:val="00A55E1D"/>
    <w:rsid w:val="00A55F0A"/>
    <w:rsid w:val="00A55F36"/>
    <w:rsid w:val="00A56285"/>
    <w:rsid w:val="00A565AD"/>
    <w:rsid w:val="00A56A3A"/>
    <w:rsid w:val="00A56D91"/>
    <w:rsid w:val="00A56DA4"/>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38D3"/>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3C28"/>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44D"/>
    <w:rsid w:val="00B017D7"/>
    <w:rsid w:val="00B01A90"/>
    <w:rsid w:val="00B01AE7"/>
    <w:rsid w:val="00B021B2"/>
    <w:rsid w:val="00B02691"/>
    <w:rsid w:val="00B03BFE"/>
    <w:rsid w:val="00B03D44"/>
    <w:rsid w:val="00B04085"/>
    <w:rsid w:val="00B048C6"/>
    <w:rsid w:val="00B04FDF"/>
    <w:rsid w:val="00B05713"/>
    <w:rsid w:val="00B06567"/>
    <w:rsid w:val="00B077BF"/>
    <w:rsid w:val="00B10EDE"/>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31A"/>
    <w:rsid w:val="00B578E1"/>
    <w:rsid w:val="00B57ACF"/>
    <w:rsid w:val="00B57AD7"/>
    <w:rsid w:val="00B60203"/>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96FD4"/>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085F"/>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0CF0"/>
    <w:rsid w:val="00BD149B"/>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6E7B"/>
    <w:rsid w:val="00BE732B"/>
    <w:rsid w:val="00BE7804"/>
    <w:rsid w:val="00BF0048"/>
    <w:rsid w:val="00BF0406"/>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57"/>
    <w:rsid w:val="00C2675F"/>
    <w:rsid w:val="00C26BF4"/>
    <w:rsid w:val="00C27715"/>
    <w:rsid w:val="00C27F41"/>
    <w:rsid w:val="00C27FB1"/>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6"/>
    <w:rsid w:val="00C56977"/>
    <w:rsid w:val="00C56BA5"/>
    <w:rsid w:val="00C61635"/>
    <w:rsid w:val="00C616AF"/>
    <w:rsid w:val="00C61E08"/>
    <w:rsid w:val="00C63C4E"/>
    <w:rsid w:val="00C63D10"/>
    <w:rsid w:val="00C63E4F"/>
    <w:rsid w:val="00C64513"/>
    <w:rsid w:val="00C64883"/>
    <w:rsid w:val="00C64C17"/>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0F02"/>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253"/>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0EC2"/>
    <w:rsid w:val="00CC1595"/>
    <w:rsid w:val="00CC1773"/>
    <w:rsid w:val="00CC1C14"/>
    <w:rsid w:val="00CC2448"/>
    <w:rsid w:val="00CC2708"/>
    <w:rsid w:val="00CC2903"/>
    <w:rsid w:val="00CC2A9A"/>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DDA"/>
    <w:rsid w:val="00CF4959"/>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098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9A1"/>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79"/>
    <w:rsid w:val="00D34CEA"/>
    <w:rsid w:val="00D351FC"/>
    <w:rsid w:val="00D35F87"/>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59A5"/>
    <w:rsid w:val="00D65D7C"/>
    <w:rsid w:val="00D66312"/>
    <w:rsid w:val="00D67D59"/>
    <w:rsid w:val="00D67E45"/>
    <w:rsid w:val="00D7014E"/>
    <w:rsid w:val="00D712A5"/>
    <w:rsid w:val="00D71A1B"/>
    <w:rsid w:val="00D71DD0"/>
    <w:rsid w:val="00D721B3"/>
    <w:rsid w:val="00D7283E"/>
    <w:rsid w:val="00D72CD9"/>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289"/>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1BD1"/>
    <w:rsid w:val="00DA30B2"/>
    <w:rsid w:val="00DA347B"/>
    <w:rsid w:val="00DA38FF"/>
    <w:rsid w:val="00DA44A8"/>
    <w:rsid w:val="00DA4F4D"/>
    <w:rsid w:val="00DA5098"/>
    <w:rsid w:val="00DA535C"/>
    <w:rsid w:val="00DA5469"/>
    <w:rsid w:val="00DA5800"/>
    <w:rsid w:val="00DA6CBA"/>
    <w:rsid w:val="00DA7BF6"/>
    <w:rsid w:val="00DB0D99"/>
    <w:rsid w:val="00DB0DC8"/>
    <w:rsid w:val="00DB0F37"/>
    <w:rsid w:val="00DB193D"/>
    <w:rsid w:val="00DB2EB2"/>
    <w:rsid w:val="00DB37C0"/>
    <w:rsid w:val="00DB4724"/>
    <w:rsid w:val="00DB5F6B"/>
    <w:rsid w:val="00DB6086"/>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67CB"/>
    <w:rsid w:val="00DD7828"/>
    <w:rsid w:val="00DD7F52"/>
    <w:rsid w:val="00DE00D7"/>
    <w:rsid w:val="00DE136A"/>
    <w:rsid w:val="00DE156D"/>
    <w:rsid w:val="00DE1E89"/>
    <w:rsid w:val="00DE3558"/>
    <w:rsid w:val="00DE385E"/>
    <w:rsid w:val="00DE387F"/>
    <w:rsid w:val="00DE3BF1"/>
    <w:rsid w:val="00DE3ED2"/>
    <w:rsid w:val="00DE42D2"/>
    <w:rsid w:val="00DE42E6"/>
    <w:rsid w:val="00DE42F5"/>
    <w:rsid w:val="00DE468A"/>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7EF"/>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3F7"/>
    <w:rsid w:val="00E34404"/>
    <w:rsid w:val="00E345C0"/>
    <w:rsid w:val="00E34747"/>
    <w:rsid w:val="00E34C74"/>
    <w:rsid w:val="00E34E8F"/>
    <w:rsid w:val="00E359A8"/>
    <w:rsid w:val="00E35C0B"/>
    <w:rsid w:val="00E36DAF"/>
    <w:rsid w:val="00E40658"/>
    <w:rsid w:val="00E40CE2"/>
    <w:rsid w:val="00E40EB7"/>
    <w:rsid w:val="00E410D6"/>
    <w:rsid w:val="00E4156E"/>
    <w:rsid w:val="00E41E06"/>
    <w:rsid w:val="00E422AD"/>
    <w:rsid w:val="00E42764"/>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619"/>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411"/>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9A5"/>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5CE"/>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1387"/>
    <w:rsid w:val="00F925FD"/>
    <w:rsid w:val="00F9325C"/>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60C"/>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667A"/>
    <w:rsid w:val="00FC693C"/>
    <w:rsid w:val="00FC73AD"/>
    <w:rsid w:val="00FC75E0"/>
    <w:rsid w:val="00FC7A3B"/>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2C69"/>
    <w:rsid w:val="00FF3661"/>
    <w:rsid w:val="00FF42BF"/>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C4FC"/>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A716-987A-412D-9368-01773091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2237</Words>
  <Characters>12756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71</cp:revision>
  <dcterms:created xsi:type="dcterms:W3CDTF">2023-04-18T13:27:00Z</dcterms:created>
  <dcterms:modified xsi:type="dcterms:W3CDTF">2023-05-18T06:03:00Z</dcterms:modified>
</cp:coreProperties>
</file>