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0F6A" w:rsidRPr="00312709" w14:paraId="7E814D75" w14:textId="77777777" w:rsidTr="00701CEA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56A71C6E" w14:textId="77777777" w:rsidR="00CD0F6A" w:rsidRPr="00331AA7" w:rsidRDefault="00CD0F6A" w:rsidP="00701C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58753853"/>
            <w:r w:rsidRPr="00331AA7">
              <w:rPr>
                <w:rFonts w:ascii="Times New Roman" w:hAnsi="Times New Roman" w:cs="Times New Roman"/>
                <w:b/>
                <w:sz w:val="18"/>
                <w:szCs w:val="18"/>
              </w:rPr>
              <w:t>SAKARYA UYGULAMALI BİLİMLER ÜNİVERSİTESİ, LİSANSÜSTÜ EĞİTİM ENSTİTÜSÜ</w:t>
            </w:r>
          </w:p>
          <w:p w14:paraId="63FA8E63" w14:textId="77777777" w:rsidR="00CD0F6A" w:rsidRPr="00312709" w:rsidRDefault="00CD0F6A" w:rsidP="00701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14:paraId="1E35516C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1C572C63" w14:textId="77777777" w:rsidTr="00701CEA">
        <w:tc>
          <w:tcPr>
            <w:tcW w:w="2050" w:type="dxa"/>
            <w:hideMark/>
          </w:tcPr>
          <w:p w14:paraId="41858EAB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3BBF180E" w14:textId="50A58AF2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8E5D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1800" w:type="dxa"/>
            <w:hideMark/>
          </w:tcPr>
          <w:p w14:paraId="2D0A941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09DF5F3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595491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29CD522C" w14:textId="77777777" w:rsidTr="00701CEA">
        <w:tc>
          <w:tcPr>
            <w:tcW w:w="2050" w:type="dxa"/>
            <w:hideMark/>
          </w:tcPr>
          <w:p w14:paraId="574E9DA4" w14:textId="77777777" w:rsidR="00CD0F6A" w:rsidRPr="00312709" w:rsidRDefault="00CD0F6A" w:rsidP="00701CEA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E0287F2" w14:textId="4C826DCD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8E5D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06/03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1800" w:type="dxa"/>
            <w:hideMark/>
          </w:tcPr>
          <w:p w14:paraId="42265A4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546250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15:00 – 16:00</w:t>
            </w:r>
          </w:p>
          <w:p w14:paraId="5AAF732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17E0E567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CD0F6A" w:rsidRPr="00312709" w14:paraId="2C63962B" w14:textId="77777777" w:rsidTr="00701CEA">
        <w:trPr>
          <w:cantSplit/>
        </w:trPr>
        <w:tc>
          <w:tcPr>
            <w:tcW w:w="4930" w:type="dxa"/>
            <w:gridSpan w:val="2"/>
            <w:hideMark/>
          </w:tcPr>
          <w:p w14:paraId="44D62CD6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6782F930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269E9269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1E15FDF9" w14:textId="77777777" w:rsidR="007C7B66" w:rsidRDefault="007C7B66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6E976833" w14:textId="7AC97838" w:rsidR="00EA14A1" w:rsidRPr="00312709" w:rsidRDefault="00CD0F6A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</w:p>
    <w:p w14:paraId="69A50FAB" w14:textId="77777777" w:rsidR="007C7B66" w:rsidRDefault="00753A8D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Öğr. Üyesi Ömer YAZICI </w:t>
      </w:r>
    </w:p>
    <w:p w14:paraId="64C1A1C0" w14:textId="1F6E6854" w:rsidR="00753A8D" w:rsidRDefault="007C7B66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14:paraId="05C330F7" w14:textId="37341976" w:rsidR="00CD0F6A" w:rsidRPr="00312709" w:rsidRDefault="00EA14A1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2428ED3" w14:textId="248E1393" w:rsidR="00EA14A1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7A7F964" w14:textId="77777777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0221A07D" w14:textId="0337924A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11B7072" w14:textId="77777777" w:rsidR="00CD0F6A" w:rsidRPr="00312709" w:rsidRDefault="00CD0F6A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bookmarkStart w:id="1" w:name="_Hlk158753893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Müdürü Prof. Dr. Fatih ÇALIŞKAN başkanlığında toplanan Enstitü Yönetim Kurulumuz’da aşağıdaki hususlar görüşülerek karara bağlanmıştır;</w:t>
      </w:r>
    </w:p>
    <w:bookmarkEnd w:id="1"/>
    <w:p w14:paraId="34B59164" w14:textId="77777777" w:rsidR="00CD0F6A" w:rsidRPr="00312709" w:rsidRDefault="00CD0F6A" w:rsidP="006F2163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275A6A2" w14:textId="57546C3D" w:rsidR="00AB4106" w:rsidRPr="007D48B4" w:rsidRDefault="00D048A0" w:rsidP="00AB410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01</w:t>
      </w:r>
      <w:r w:rsidR="00AB4106"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="00AB4106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90392" w:rsidRP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Prof. Dr. Metin VARAN</w:t>
      </w:r>
      <w:r w:rsidR="00AB4106" w:rsidRP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190392" w:rsidRP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190392" w:rsidRP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="00AB4106" w:rsidRP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="00AB4106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danışmanlığını yaptığı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Mekatronik</w:t>
      </w:r>
      <w:r w:rsidR="00AB4106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D145045002</w:t>
      </w:r>
      <w:r w:rsidR="00AB4106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Doktora Programı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İsmail ÖYLEK</w:t>
      </w:r>
      <w:r w:rsidR="00AB4106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B4106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in siyah ciltli tez teslimi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05/03</w:t>
      </w:r>
      <w:r w:rsidR="00AB4106"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/2024 tarihli dilekçesi okundu.</w:t>
      </w:r>
    </w:p>
    <w:p w14:paraId="66865C1B" w14:textId="38DA7EC2" w:rsidR="00AB4106" w:rsidRDefault="00AB4106" w:rsidP="00AB4106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Doktora ciltli tez teslimi için 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="008250E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06</w:t>
      </w:r>
      <w:r w:rsidR="00D048A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/04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/2024 </w:t>
      </w:r>
      <w:r w:rsidRPr="007D48B4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verildi.</w:t>
      </w:r>
    </w:p>
    <w:p w14:paraId="567B7261" w14:textId="0579152B" w:rsidR="00D048A0" w:rsidRDefault="00D048A0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C5356EC" w14:textId="12700845" w:rsidR="00D048A0" w:rsidRPr="007D48B4" w:rsidRDefault="00D048A0" w:rsidP="00D048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02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 Dr.</w:t>
      </w:r>
      <w:r w:rsidR="00190392" w:rsidRP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Ersin ESKİLER</w:t>
      </w:r>
      <w:r w:rsidRP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190392" w:rsidRP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 danışmanlığını yaptığı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Bed</w:t>
      </w:r>
      <w:r w:rsid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 Eğitimi ve Spor Öğretmenliği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D1707041005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Doktora Programı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Oğuzhan DEMİRHAN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n siyah ciltli tez teslimi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05/03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/2024 tarihli dilekçesi okundu.</w:t>
      </w:r>
    </w:p>
    <w:p w14:paraId="143A6A7D" w14:textId="39339534" w:rsidR="00D048A0" w:rsidRDefault="00D048A0" w:rsidP="00D048A0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Doktora ciltli tez teslimi için 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="008250E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06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/04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/2024 </w:t>
      </w:r>
      <w:r w:rsidRPr="007D48B4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verildi.</w:t>
      </w:r>
    </w:p>
    <w:p w14:paraId="4029B2A9" w14:textId="60AA0559" w:rsidR="00D048A0" w:rsidRDefault="00D048A0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AF7DC30" w14:textId="4751408A" w:rsidR="00D048A0" w:rsidRPr="007D48B4" w:rsidRDefault="00D048A0" w:rsidP="00D048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03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 Dr.</w:t>
      </w:r>
      <w:r w:rsidR="00190392" w:rsidRP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Ersin ESKİLER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19039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 danışmanlığını yaptığı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Rekreasyon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Y195014054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Programı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Seda KO</w:t>
      </w:r>
      <w:r w:rsidR="0019039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Ç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>mavi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ciltli tez teslimi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05/03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/2024 tarihli dilekçesi okundu.</w:t>
      </w:r>
    </w:p>
    <w:p w14:paraId="01C6F987" w14:textId="5F9203ED" w:rsidR="00D048A0" w:rsidRPr="007D48B4" w:rsidRDefault="00D048A0" w:rsidP="00D048A0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</w:t>
      </w:r>
      <w:r w:rsidR="00190392"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ciltli tez teslimi için 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05/04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/2024 </w:t>
      </w:r>
      <w:r w:rsidRPr="007D48B4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verildi.</w:t>
      </w:r>
    </w:p>
    <w:p w14:paraId="759C183F" w14:textId="6451D12E" w:rsidR="00D048A0" w:rsidRDefault="00D048A0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57482FBA" w14:textId="48ACF47D" w:rsidR="00BF3D1B" w:rsidRPr="00BF3D1B" w:rsidRDefault="00BF3D1B" w:rsidP="00BF3D1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04</w:t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. </w:t>
      </w:r>
      <w:r w:rsidRPr="00BF3D1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Mekatronik Mühendisliği</w:t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Başkanlığının 06.03.2024 tarihli Doktora Yeterlik Komitesi konulu yazısı okundu. </w:t>
      </w:r>
    </w:p>
    <w:p w14:paraId="075BD7F4" w14:textId="77777777" w:rsidR="00BF3D1B" w:rsidRPr="00BF3D1B" w:rsidRDefault="00BF3D1B" w:rsidP="00BF3D1B">
      <w:pPr>
        <w:pStyle w:val="ListeParagraf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Yönetmeliği'nin 42(5)  maddesi uyarınca; </w:t>
      </w:r>
      <w:r w:rsidRPr="00BF3D1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Mekatronik Mühendisliği</w:t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 tarafından, Doktora öğrencisi </w:t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Eyyüb AKÇAER </w:t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>için belirlenen Doktora Yeterlik Sınav jürisinin aşağıdaki şekliyle </w:t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kabulüne</w:t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697855E6" w14:textId="77777777" w:rsidR="00BF3D1B" w:rsidRPr="00BF3D1B" w:rsidRDefault="00BF3D1B" w:rsidP="00BF3D1B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BF3D1B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yolluklu (belediyeler tarafından belirlenen rayiç bedel üzerinden) ve yevmiyesiz olarak karşılanmasına oy birliği ile karar verildi. </w:t>
      </w:r>
    </w:p>
    <w:p w14:paraId="4884437A" w14:textId="77777777" w:rsidR="00BF3D1B" w:rsidRPr="00BF3D1B" w:rsidRDefault="00BF3D1B" w:rsidP="00BF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Prof. Dr. Durmuş KARAYEL</w:t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Danışman</w:t>
      </w:r>
    </w:p>
    <w:p w14:paraId="151D80E1" w14:textId="77777777" w:rsidR="00BF3D1B" w:rsidRPr="00BF3D1B" w:rsidRDefault="00BF3D1B" w:rsidP="00BF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Mehmet Akif KOÇ</w:t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  <w:t>Üye</w:t>
      </w:r>
    </w:p>
    <w:p w14:paraId="27E5FE3F" w14:textId="77777777" w:rsidR="00BF3D1B" w:rsidRPr="00BF3D1B" w:rsidRDefault="00BF3D1B" w:rsidP="00BF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Kasım SERBEST</w:t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Üye</w:t>
      </w:r>
    </w:p>
    <w:p w14:paraId="3D578DCE" w14:textId="77777777" w:rsidR="00BF3D1B" w:rsidRPr="00BF3D1B" w:rsidRDefault="00BF3D1B" w:rsidP="00BF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Recep KILIÇ</w:t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Üye</w:t>
      </w:r>
    </w:p>
    <w:p w14:paraId="62E7E649" w14:textId="77777777" w:rsidR="00BF3D1B" w:rsidRPr="00BF3D1B" w:rsidRDefault="00BF3D1B" w:rsidP="00BF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F3D1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Dr. Öğr. Üyesi Oğuz KOÇAR</w:t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Üye</w:t>
      </w:r>
    </w:p>
    <w:p w14:paraId="757A5F2D" w14:textId="77777777" w:rsidR="00BF3D1B" w:rsidRPr="00BF3D1B" w:rsidRDefault="00BF3D1B" w:rsidP="00BF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BF3D1B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Zonguldak Bülent Ecevit Üniversitesi</w:t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72A22753" w14:textId="77777777" w:rsidR="00BF3D1B" w:rsidRPr="00BF3D1B" w:rsidRDefault="00BF3D1B" w:rsidP="00BF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BF3D1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Dr. Öğr. Üyesi Nergizhan ANAÇ</w:t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Üye</w:t>
      </w:r>
    </w:p>
    <w:p w14:paraId="51CB7D3C" w14:textId="77777777" w:rsidR="00BF3D1B" w:rsidRPr="00BF3D1B" w:rsidRDefault="00BF3D1B" w:rsidP="00BF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BF3D1B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Zonguldak Bülent Ecevit Üniversitesi</w:t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 </w:t>
      </w:r>
    </w:p>
    <w:p w14:paraId="069037CC" w14:textId="77777777" w:rsidR="00BF3D1B" w:rsidRPr="00BF3D1B" w:rsidRDefault="00BF3D1B" w:rsidP="00BF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Dr. Öğr. Üyesi Beytullah ERDOĞAN</w:t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BF3D1B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Yedek Üye</w:t>
      </w:r>
    </w:p>
    <w:p w14:paraId="31D2C673" w14:textId="65B94E25" w:rsidR="00BF3D1B" w:rsidRPr="00BF3D1B" w:rsidRDefault="00BF3D1B" w:rsidP="00BF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3D1B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Zonguldak Bülent Ecevit Üniversitesi</w:t>
      </w:r>
    </w:p>
    <w:p w14:paraId="4C061D48" w14:textId="11A4425F" w:rsidR="00BF3D1B" w:rsidRDefault="00BF3D1B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5686A06" w14:textId="44F28967" w:rsidR="00611159" w:rsidRPr="0064000C" w:rsidRDefault="00611159" w:rsidP="0061115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05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Makine Mühendisliği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öğrencisi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D205009004 numaralı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Mehmet Fatih YAŞAR</w:t>
      </w:r>
      <w:r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ı</w:t>
      </w:r>
      <w:r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n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Tez İzleme Komitesi tarafından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28.02.2024 tarihinde 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Doktora 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Öneri Değerlendirme Sınavı formu okundu.</w:t>
      </w:r>
    </w:p>
    <w:p w14:paraId="61B820C0" w14:textId="55EF00B8" w:rsidR="00611159" w:rsidRPr="00AC077A" w:rsidRDefault="00611159" w:rsidP="0061115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sonucunda; SUBÜ LEÖY Madde 44 (1-5-6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bentleri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uyarınca Tez İzleme Komitesince yapılan öneri değerlendirme sınavı sonucunda adı geçen öğrencinin tez konusunun 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Direk Enjeksiyonlu Bir Dizel Motorunda Bor Nanopartikülleri İle Zenginleştirilmiş Biyodizel Yakıt Kullanımının Deneysel İncelenmesi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”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olmasının uygun olduğuna oy birliği ile karar verildi.</w:t>
      </w:r>
    </w:p>
    <w:p w14:paraId="6592E185" w14:textId="41B07AEB" w:rsidR="00BF3D1B" w:rsidRDefault="00BF3D1B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61080575" w14:textId="584DAED4" w:rsidR="0008710E" w:rsidRPr="00DA3610" w:rsidRDefault="0008710E" w:rsidP="000871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06</w:t>
      </w:r>
      <w:r w:rsidRPr="00DA36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İnşaat Mühendisliği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doktora 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ABDUL AHAD FAIZAN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’ın 28.12.2023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girdiği Doktora Tez Savunma Sınavını başardığını belirtir Jüri Raporu okundu. Kayıtlı olduğu programın ve öğretim düzeyinin öngördüğü tüm şartları yerine getirdiği anlaşıldığından,</w:t>
      </w:r>
    </w:p>
    <w:p w14:paraId="0BC645EE" w14:textId="77777777" w:rsidR="0008710E" w:rsidRPr="00DA3610" w:rsidRDefault="0008710E" w:rsidP="000871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SUBÜ Lisansüstü Eğitim ve Öğretim Yönetmeliği’nin 49. Maddesinin (1) bendi uyarınca kendisine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14:paraId="50756891" w14:textId="0442A5A0" w:rsidR="0008710E" w:rsidRPr="00060900" w:rsidRDefault="0008710E" w:rsidP="0008710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>Yüksek Hızlı Tren Kaynaklı Titreşimlerin Zemin ve Yapılar Üzerindeki Etkisinin Değerlendirilmesi:Deneysel ve Sayısal Çalışma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433969DA" w14:textId="77777777" w:rsidR="0008710E" w:rsidRPr="00060900" w:rsidRDefault="0008710E" w:rsidP="0008710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D702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hükmü uyarınca </w:t>
      </w:r>
      <w:r w:rsidRPr="00D702E0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 geçinin isteği üzerine </w:t>
      </w:r>
      <w:r w:rsidRPr="00D702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diplomasının Sakarya Üniversitesi tarafından verilmesine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</w:p>
    <w:p w14:paraId="0C9EAE9C" w14:textId="77777777" w:rsidR="0008710E" w:rsidRDefault="0008710E" w:rsidP="0008710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2A687173" w14:textId="44C7C799" w:rsidR="00BF3D1B" w:rsidRDefault="00BF3D1B" w:rsidP="00D0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0ED47C11" w14:textId="38F1F687" w:rsidR="00FF34D0" w:rsidRPr="006F6424" w:rsidRDefault="00046187" w:rsidP="00FF34D0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07</w:t>
      </w:r>
      <w:r w:rsidR="00FF34D0" w:rsidRPr="006F642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FF34D0">
        <w:rPr>
          <w:rFonts w:ascii="Times New Roman" w:hAnsi="Times New Roman" w:cs="Times New Roman"/>
          <w:sz w:val="18"/>
          <w:szCs w:val="18"/>
        </w:rPr>
        <w:t>Enstitümüz Anabilim Dallarında 2023-2024 Bahar yarıyılında lisansüstü programlara devam eden öğrencilerim</w:t>
      </w:r>
      <w:r w:rsidR="00FF34D0" w:rsidRPr="006F6424">
        <w:rPr>
          <w:rFonts w:ascii="Times New Roman" w:hAnsi="Times New Roman" w:cs="Times New Roman"/>
          <w:sz w:val="18"/>
          <w:szCs w:val="18"/>
        </w:rPr>
        <w:t xml:space="preserve"> danışman belirleme </w:t>
      </w:r>
      <w:r w:rsidR="00FF34D0">
        <w:rPr>
          <w:rFonts w:ascii="Times New Roman" w:hAnsi="Times New Roman" w:cs="Times New Roman"/>
          <w:sz w:val="18"/>
          <w:szCs w:val="18"/>
        </w:rPr>
        <w:t>formları</w:t>
      </w:r>
      <w:r w:rsidR="00FF34D0" w:rsidRPr="006F6424">
        <w:rPr>
          <w:rFonts w:ascii="Times New Roman" w:hAnsi="Times New Roman" w:cs="Times New Roman"/>
          <w:sz w:val="18"/>
          <w:szCs w:val="18"/>
        </w:rPr>
        <w:t xml:space="preserve"> okundu.</w:t>
      </w:r>
    </w:p>
    <w:p w14:paraId="08A84C41" w14:textId="25266E13" w:rsidR="00FF34D0" w:rsidRPr="006F6424" w:rsidRDefault="00FF34D0" w:rsidP="00FF34D0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6424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6F6424">
        <w:rPr>
          <w:rFonts w:ascii="Times New Roman" w:eastAsia="Times New Roman" w:hAnsi="Times New Roman" w:cs="Times New Roman"/>
          <w:sz w:val="18"/>
          <w:szCs w:val="18"/>
          <w:lang w:eastAsia="tr-TR"/>
        </w:rPr>
        <w:t>30.05.2019 tarih ve 26 sayılı Üniversitemiz Senato toplantısında alınan 18 numaralı kararı ile uygulanan</w:t>
      </w:r>
      <w:r w:rsidRPr="006F6424">
        <w:rPr>
          <w:rFonts w:ascii="Times New Roman" w:hAnsi="Times New Roman" w:cs="Times New Roman"/>
          <w:sz w:val="18"/>
          <w:szCs w:val="18"/>
        </w:rPr>
        <w:t xml:space="preserve"> SUBÜ LEÖY Senato Esasları 30. Maddesi uyarınca Danışman Atama İşlemlerinde Uygulanan Esaslar dikkate alındığından danışmanlığının </w:t>
      </w:r>
      <w:r w:rsidR="0004618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06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.0</w:t>
      </w:r>
      <w:r w:rsidR="0004618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.2024</w:t>
      </w:r>
      <w:r w:rsidRPr="006F642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6F6424">
        <w:rPr>
          <w:rFonts w:ascii="Times New Roman" w:hAnsi="Times New Roman" w:cs="Times New Roman"/>
          <w:sz w:val="18"/>
          <w:szCs w:val="18"/>
        </w:rPr>
        <w:t xml:space="preserve">tarihinden itibaren aşağıdaki tabloda belirtilen yeni danışman öğretim üyesi tarafından yürütülmesinin </w:t>
      </w:r>
      <w:r w:rsidRPr="006F6424">
        <w:rPr>
          <w:rFonts w:ascii="Times New Roman" w:hAnsi="Times New Roman" w:cs="Times New Roman"/>
          <w:b/>
          <w:sz w:val="18"/>
          <w:szCs w:val="18"/>
        </w:rPr>
        <w:t xml:space="preserve">uygun olduğuna </w:t>
      </w:r>
      <w:r w:rsidRPr="006F6424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6F6424">
        <w:rPr>
          <w:rFonts w:ascii="Times New Roman" w:hAnsi="Times New Roman" w:cs="Times New Roman"/>
          <w:sz w:val="18"/>
          <w:szCs w:val="18"/>
        </w:rPr>
        <w:t xml:space="preserve"> ile karar verildi.  </w:t>
      </w:r>
    </w:p>
    <w:p w14:paraId="3B82164E" w14:textId="77777777" w:rsidR="00FF34D0" w:rsidRDefault="00FF34D0" w:rsidP="00FF34D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2971"/>
      </w:tblGrid>
      <w:tr w:rsidR="00583684" w:rsidRPr="00B97812" w14:paraId="6A14527D" w14:textId="77777777" w:rsidTr="0058368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D20" w14:textId="77777777" w:rsidR="00583684" w:rsidRPr="00FF34D0" w:rsidRDefault="00583684" w:rsidP="002C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F3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Nu.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DFE" w14:textId="34D27260" w:rsidR="00583684" w:rsidRPr="00FF34D0" w:rsidRDefault="00583684" w:rsidP="0058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F3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FF3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B9DD" w14:textId="77777777" w:rsidR="00583684" w:rsidRPr="00FF34D0" w:rsidRDefault="00583684" w:rsidP="002C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F3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1CC9" w14:textId="77777777" w:rsidR="00583684" w:rsidRPr="00FF34D0" w:rsidRDefault="00583684" w:rsidP="002C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F3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Danışmanı</w:t>
            </w:r>
          </w:p>
        </w:tc>
      </w:tr>
      <w:tr w:rsidR="00583684" w:rsidRPr="00B97812" w14:paraId="5AB499CA" w14:textId="77777777" w:rsidTr="0058368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5306" w14:textId="0DF77F40" w:rsidR="00583684" w:rsidRPr="00AC230D" w:rsidRDefault="00046187" w:rsidP="00E84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23500209001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9544" w14:textId="581FF71F" w:rsidR="00583684" w:rsidRPr="00FF34D0" w:rsidRDefault="00046187" w:rsidP="0058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Ceren BOLAT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0ACC" w14:textId="7E7B4341" w:rsidR="00583684" w:rsidRPr="00FF34D0" w:rsidRDefault="00046187" w:rsidP="00E84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Beden Eğitimi ve Spor Eğitimi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1DAE" w14:textId="37DEA66E" w:rsidR="00583684" w:rsidRPr="00FF34D0" w:rsidRDefault="00583684" w:rsidP="0004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F3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Prof. Dr. </w:t>
            </w:r>
            <w:r w:rsidR="00046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Gülten HERGÜNER</w:t>
            </w:r>
          </w:p>
        </w:tc>
      </w:tr>
    </w:tbl>
    <w:p w14:paraId="1C7EACF4" w14:textId="7CD0D43A" w:rsidR="0026209A" w:rsidRDefault="0026209A" w:rsidP="0026209A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46FD2F24" w14:textId="060EC945" w:rsidR="00AC7D62" w:rsidRPr="00A9700B" w:rsidRDefault="00AC7D62" w:rsidP="00AC7D62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08</w:t>
      </w:r>
      <w:r w:rsidRPr="00A9700B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A9700B">
        <w:rPr>
          <w:rFonts w:ascii="Times New Roman" w:hAnsi="Times New Roman" w:cs="Times New Roman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14:paraId="7A064C4B" w14:textId="77777777" w:rsidR="00AC7D62" w:rsidRPr="00A9700B" w:rsidRDefault="00AC7D62" w:rsidP="00AC7D62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A9700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30.05.2019 tarih ve 26 sayılı Üniversitemiz Senato toplantısında alınan 18 numaralı kararı ile uygulanan </w:t>
      </w:r>
      <w:r w:rsidRPr="00A9700B">
        <w:rPr>
          <w:rFonts w:ascii="Times New Roman" w:hAnsi="Times New Roman" w:cs="Times New Roman"/>
          <w:sz w:val="18"/>
          <w:szCs w:val="18"/>
        </w:rPr>
        <w:t xml:space="preserve">SUBÜ LEÖY </w:t>
      </w:r>
      <w:r w:rsidRPr="00A9700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Senato Esaslarının 31. Maddesi uyarınca </w:t>
      </w:r>
      <w:r>
        <w:rPr>
          <w:rFonts w:ascii="Times New Roman" w:hAnsi="Times New Roman" w:cs="Times New Roman"/>
          <w:sz w:val="18"/>
          <w:szCs w:val="18"/>
        </w:rPr>
        <w:t xml:space="preserve">danışmanlıklarının </w:t>
      </w:r>
      <w:r>
        <w:rPr>
          <w:rFonts w:ascii="Times New Roman" w:hAnsi="Times New Roman" w:cs="Times New Roman"/>
          <w:b/>
          <w:sz w:val="18"/>
          <w:szCs w:val="18"/>
        </w:rPr>
        <w:t>06.03</w:t>
      </w:r>
      <w:r w:rsidRPr="00A9700B">
        <w:rPr>
          <w:rFonts w:ascii="Times New Roman" w:hAnsi="Times New Roman" w:cs="Times New Roman"/>
          <w:b/>
          <w:sz w:val="18"/>
          <w:szCs w:val="18"/>
        </w:rPr>
        <w:t xml:space="preserve">.2024 </w:t>
      </w:r>
      <w:r w:rsidRPr="00A9700B">
        <w:rPr>
          <w:rFonts w:ascii="Times New Roman" w:hAnsi="Times New Roman" w:cs="Times New Roman"/>
          <w:sz w:val="18"/>
          <w:szCs w:val="18"/>
        </w:rPr>
        <w:t xml:space="preserve">tarihinden itibaren aşağıdaki şekliyle kabulüne oy birliği ile karar verildi.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206"/>
        <w:gridCol w:w="990"/>
        <w:gridCol w:w="1247"/>
        <w:gridCol w:w="1696"/>
        <w:gridCol w:w="2260"/>
      </w:tblGrid>
      <w:tr w:rsidR="00AC7D62" w:rsidRPr="00326BA9" w14:paraId="330B1B5C" w14:textId="77777777" w:rsidTr="009910F3">
        <w:trPr>
          <w:trHeight w:val="1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EA9DFBE" w14:textId="77777777" w:rsidR="00AC7D62" w:rsidRPr="00AA0CC7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0CC7">
              <w:rPr>
                <w:rFonts w:ascii="Times New Roman" w:hAnsi="Times New Roman" w:cs="Times New Roman"/>
                <w:b/>
                <w:sz w:val="16"/>
                <w:szCs w:val="16"/>
              </w:rPr>
              <w:t>Öğrenci Adı-Soyadı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5F957A9" w14:textId="77777777" w:rsidR="00AC7D62" w:rsidRPr="00326BA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BA9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9A4CDDB" w14:textId="77777777" w:rsidR="00AC7D62" w:rsidRPr="00326BA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BA9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27A0DC6" w14:textId="77777777" w:rsidR="00AC7D62" w:rsidRPr="00D31DC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DC9">
              <w:rPr>
                <w:rFonts w:ascii="Times New Roman" w:hAnsi="Times New Roman" w:cs="Times New Roman"/>
                <w:b/>
                <w:sz w:val="16"/>
                <w:szCs w:val="16"/>
              </w:rPr>
              <w:t>Programı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F6F15C9" w14:textId="77777777" w:rsidR="00AC7D62" w:rsidRPr="00326BA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BA9">
              <w:rPr>
                <w:rFonts w:ascii="Times New Roman" w:hAnsi="Times New Roman" w:cs="Times New Roman"/>
                <w:b/>
                <w:sz w:val="18"/>
                <w:szCs w:val="18"/>
              </w:rPr>
              <w:t>İlk Danışman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3A383FC" w14:textId="77777777" w:rsidR="00AC7D62" w:rsidRPr="00326BA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BA9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</w:t>
            </w:r>
          </w:p>
        </w:tc>
      </w:tr>
      <w:tr w:rsidR="00AC7D62" w:rsidRPr="00326BA9" w14:paraId="1D126A36" w14:textId="77777777" w:rsidTr="009910F3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6D5" w14:textId="77777777" w:rsidR="00AC7D62" w:rsidRPr="00D31DC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Emre TURĞUT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9E1F" w14:textId="77777777" w:rsidR="00AC7D62" w:rsidRPr="00D31DC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23502505002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F5D0" w14:textId="77777777" w:rsidR="00AC7D62" w:rsidRPr="00D31DC9" w:rsidRDefault="00AC7D62" w:rsidP="0091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Uluslararası Ticaret ve Lojistik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4EB47" w14:textId="77777777" w:rsidR="00AC7D62" w:rsidRPr="00D31DC9" w:rsidRDefault="00AC7D62" w:rsidP="0091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2DDE8" w14:textId="77777777" w:rsidR="00AC7D62" w:rsidRPr="00D31DC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Mustafa YILMAZ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E253" w14:textId="77777777" w:rsidR="00AC7D62" w:rsidRPr="00326BA9" w:rsidRDefault="00AC7D62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Nermin Ceren TÜRKMEN</w:t>
            </w:r>
          </w:p>
        </w:tc>
      </w:tr>
      <w:tr w:rsidR="009910F3" w:rsidRPr="00326BA9" w14:paraId="54F9E650" w14:textId="77777777" w:rsidTr="009910F3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8171" w14:textId="5874ACD4" w:rsidR="009910F3" w:rsidRDefault="009910F3" w:rsidP="00911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 KABAMAKLI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78DB" w14:textId="1563BD1C" w:rsidR="009910F3" w:rsidRDefault="009910F3" w:rsidP="00911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22501505007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B3A" w14:textId="1CB89DC7" w:rsidR="009910F3" w:rsidRDefault="009910F3" w:rsidP="00911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Spor Yöneticiliği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9889A" w14:textId="7E8D1C2A" w:rsidR="009910F3" w:rsidRDefault="009910F3" w:rsidP="0091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A4F32" w14:textId="071B399C" w:rsidR="009910F3" w:rsidRDefault="009910F3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İlayda Gülseren DEMİR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DD12" w14:textId="1295F8B2" w:rsidR="009910F3" w:rsidRDefault="009910F3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Hakan KOLAYİŞ</w:t>
            </w:r>
          </w:p>
        </w:tc>
      </w:tr>
      <w:tr w:rsidR="009910F3" w:rsidRPr="00326BA9" w14:paraId="1A9D3F8C" w14:textId="77777777" w:rsidTr="009910F3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E23" w14:textId="6BDD642D" w:rsidR="009910F3" w:rsidRDefault="009910F3" w:rsidP="00991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Seyfettin KESKİN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3DBA" w14:textId="6D4E36F6" w:rsidR="009910F3" w:rsidRDefault="009910F3" w:rsidP="00991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22501505014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976" w14:textId="66C73676" w:rsidR="009910F3" w:rsidRDefault="009910F3" w:rsidP="0099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Spor Yöneticiliği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D72E2" w14:textId="03813878" w:rsidR="009910F3" w:rsidRDefault="009910F3" w:rsidP="0099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D18BA" w14:textId="72876F53" w:rsidR="009910F3" w:rsidRDefault="009910F3" w:rsidP="0099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Nevzat MİRZEOĞLU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C21" w14:textId="710A9A12" w:rsidR="009910F3" w:rsidRDefault="009910F3" w:rsidP="0099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Hakan KOLAYİŞ</w:t>
            </w:r>
          </w:p>
        </w:tc>
      </w:tr>
    </w:tbl>
    <w:p w14:paraId="67886790" w14:textId="77777777" w:rsidR="00AC7D62" w:rsidRDefault="00AC7D62" w:rsidP="004D6D9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</w:pPr>
    </w:p>
    <w:p w14:paraId="71F4E065" w14:textId="5994E4E2" w:rsidR="004D6D97" w:rsidRPr="00654ED7" w:rsidRDefault="00627D23" w:rsidP="004D6D9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654ED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="004D6D97" w:rsidRPr="00654ED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.  </w:t>
      </w:r>
      <w:r w:rsidR="004D6D97" w:rsidRPr="00654ED7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Sakarya Üniversitesi Rektörlüğü </w:t>
      </w:r>
      <w:r w:rsidR="00F5551C" w:rsidRPr="00654ED7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Fen</w:t>
      </w:r>
      <w:r w:rsidR="004D6D97" w:rsidRPr="00654ED7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Bilimleri Enstitüsü Müdürlüğünün </w:t>
      </w:r>
      <w:r w:rsidR="00CB5C7C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06.03</w:t>
      </w:r>
      <w:r w:rsidR="004D6D97" w:rsidRPr="00654ED7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.2024 tarih ve </w:t>
      </w:r>
      <w:r w:rsidR="00CB5C7C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344179</w:t>
      </w:r>
      <w:r w:rsidR="004D6D97" w:rsidRPr="00654ED7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sayılı Misafir Öğrenci konulu yazısı incelendi.</w:t>
      </w:r>
    </w:p>
    <w:p w14:paraId="7BB6A22D" w14:textId="283C335F" w:rsidR="00F5551C" w:rsidRPr="00654ED7" w:rsidRDefault="00F5551C" w:rsidP="00F5551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4ED7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SAU İnşaat Mühendisliği Lisansüstü programlara kayıtlı olup 2023-2024 Bahar yarıyılında </w:t>
      </w:r>
      <w:r w:rsidRPr="00654ED7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enstitümüzden ders almak isteyen öğrencilerin durumu görüşüldü.</w:t>
      </w:r>
    </w:p>
    <w:p w14:paraId="2878910F" w14:textId="59492F60" w:rsidR="00F5551C" w:rsidRPr="00654ED7" w:rsidRDefault="00F5551C" w:rsidP="00F5551C">
      <w:pPr>
        <w:pStyle w:val="ListeParagraf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4ED7">
        <w:rPr>
          <w:rFonts w:ascii="Times New Roman" w:eastAsia="Times New Roman" w:hAnsi="Times New Roman" w:cs="Times New Roman"/>
          <w:sz w:val="18"/>
          <w:szCs w:val="18"/>
          <w:lang w:eastAsia="tr-TR"/>
        </w:rPr>
        <w:t>SAU Fen Bilimleri Enstitüsünün talepleri dikkate alınarak, SUBU LEÖY Senato Esasları 18. maddesi uyarınca ilgili öğrencilerin aşağıda belirtilen</w:t>
      </w:r>
      <w:r w:rsidR="00CB5C7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açılan</w:t>
      </w:r>
      <w:r w:rsidRPr="00654ED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dersleri 2023-2024 Öğretim Yılı Bahar Yarıyılında </w:t>
      </w:r>
      <w:r w:rsidRPr="00654ED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Üniversitemiz – Lisansüstü Eğitim Enstitüsünden</w:t>
      </w:r>
      <w:r w:rsidRPr="00654ED7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 </w:t>
      </w:r>
      <w:r w:rsidRPr="00654ED7">
        <w:rPr>
          <w:rFonts w:ascii="Times New Roman" w:eastAsia="Times New Roman" w:hAnsi="Times New Roman" w:cs="Times New Roman"/>
          <w:sz w:val="18"/>
          <w:szCs w:val="18"/>
          <w:lang w:eastAsia="tr-TR"/>
        </w:rPr>
        <w:t>almalarının </w:t>
      </w:r>
      <w:r w:rsidRPr="00654ED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uygun </w:t>
      </w:r>
      <w:r w:rsidRPr="00654ED7">
        <w:rPr>
          <w:rFonts w:ascii="Times New Roman" w:eastAsia="Times New Roman" w:hAnsi="Times New Roman" w:cs="Times New Roman"/>
          <w:sz w:val="18"/>
          <w:szCs w:val="18"/>
          <w:lang w:eastAsia="tr-TR"/>
        </w:rPr>
        <w:t>olduğuna oy birliği ile karar verildi.</w:t>
      </w:r>
    </w:p>
    <w:tbl>
      <w:tblPr>
        <w:tblStyle w:val="TabloKlavuzu"/>
        <w:tblW w:w="9072" w:type="dxa"/>
        <w:tblInd w:w="-10" w:type="dxa"/>
        <w:tblLook w:val="04A0" w:firstRow="1" w:lastRow="0" w:firstColumn="1" w:lastColumn="0" w:noHBand="0" w:noVBand="1"/>
      </w:tblPr>
      <w:tblGrid>
        <w:gridCol w:w="1206"/>
        <w:gridCol w:w="2055"/>
        <w:gridCol w:w="4252"/>
        <w:gridCol w:w="1559"/>
      </w:tblGrid>
      <w:tr w:rsidR="00654ED7" w:rsidRPr="00654ED7" w14:paraId="208D7044" w14:textId="77777777" w:rsidTr="00F5551C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461B7E7" w14:textId="77777777" w:rsidR="00F5551C" w:rsidRPr="00654ED7" w:rsidRDefault="00F5551C" w:rsidP="003A6457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Kimlik No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3D8EF63" w14:textId="77777777" w:rsidR="00F5551C" w:rsidRPr="00654ED7" w:rsidRDefault="00F5551C" w:rsidP="003A6457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ED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Öğrencinin Adı Soyadı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46473F8" w14:textId="77777777" w:rsidR="00F5551C" w:rsidRPr="00654ED7" w:rsidRDefault="00F5551C" w:rsidP="003A6457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ED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CC1C41E" w14:textId="56CAB86C" w:rsidR="00F5551C" w:rsidRPr="00654ED7" w:rsidRDefault="00F5551C" w:rsidP="003A6457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ED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Durumu</w:t>
            </w:r>
          </w:p>
        </w:tc>
      </w:tr>
      <w:tr w:rsidR="00654ED7" w:rsidRPr="00654ED7" w14:paraId="0FB3256C" w14:textId="77777777" w:rsidTr="00F5551C">
        <w:trPr>
          <w:trHeight w:val="305"/>
        </w:trPr>
        <w:tc>
          <w:tcPr>
            <w:tcW w:w="1206" w:type="dxa"/>
            <w:vMerge w:val="restart"/>
            <w:vAlign w:val="center"/>
          </w:tcPr>
          <w:p w14:paraId="6D18B179" w14:textId="4D1FFBDE" w:rsidR="00F5551C" w:rsidRPr="00654ED7" w:rsidRDefault="00F5551C" w:rsidP="00CD6DF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675D67D0" w14:textId="5C80D841" w:rsidR="00F5551C" w:rsidRPr="00654ED7" w:rsidRDefault="00417628" w:rsidP="003A645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Şeyma Nur ÇİĞDEM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49652" w14:textId="00AE962B" w:rsidR="00F5551C" w:rsidRPr="00654ED7" w:rsidRDefault="00F5551C" w:rsidP="0041762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</w:t>
            </w:r>
            <w:r w:rsidR="00417628" w:rsidRPr="00654ED7">
              <w:rPr>
                <w:rFonts w:asciiTheme="majorBidi" w:hAnsiTheme="majorBidi" w:cstheme="majorBidi"/>
                <w:sz w:val="18"/>
                <w:szCs w:val="18"/>
              </w:rPr>
              <w:t>19 Yapısal Deprem Mühendisliği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E76FA6" w14:textId="5DB1D523" w:rsidR="00F5551C" w:rsidRPr="00654ED7" w:rsidRDefault="00F5551C" w:rsidP="003A645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54ED7" w:rsidRPr="00654ED7" w14:paraId="5FFCB12F" w14:textId="77777777" w:rsidTr="00F5551C">
        <w:trPr>
          <w:trHeight w:val="360"/>
        </w:trPr>
        <w:tc>
          <w:tcPr>
            <w:tcW w:w="1206" w:type="dxa"/>
            <w:vMerge/>
            <w:vAlign w:val="center"/>
          </w:tcPr>
          <w:p w14:paraId="66AF6C49" w14:textId="77777777" w:rsidR="00F5551C" w:rsidRPr="00654ED7" w:rsidRDefault="00F5551C" w:rsidP="003A645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14:paraId="72DA145E" w14:textId="77777777" w:rsidR="00F5551C" w:rsidRPr="00654ED7" w:rsidRDefault="00F5551C" w:rsidP="003A645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4C50E9" w14:textId="4DB2D81F" w:rsidR="00F5551C" w:rsidRPr="00654ED7" w:rsidRDefault="00417628" w:rsidP="0041762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INM510</w:t>
            </w:r>
            <w:r w:rsidR="00F5551C" w:rsidRPr="00654ED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54ED7">
              <w:rPr>
                <w:rFonts w:asciiTheme="majorBidi" w:hAnsiTheme="majorBidi" w:cstheme="majorBidi"/>
                <w:sz w:val="18"/>
                <w:szCs w:val="18"/>
              </w:rPr>
              <w:t>İleri Yapı Dinamiği</w:t>
            </w:r>
            <w:r w:rsidR="00F5551C" w:rsidRPr="00654ED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D0BE" w14:textId="5FD2418D" w:rsidR="00F5551C" w:rsidRPr="00654ED7" w:rsidRDefault="00417628" w:rsidP="003A645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54ED7" w:rsidRPr="00654ED7" w14:paraId="1BFFD46A" w14:textId="77777777" w:rsidTr="00F5551C">
        <w:trPr>
          <w:trHeight w:val="360"/>
        </w:trPr>
        <w:tc>
          <w:tcPr>
            <w:tcW w:w="1206" w:type="dxa"/>
            <w:vMerge w:val="restart"/>
            <w:vAlign w:val="center"/>
          </w:tcPr>
          <w:p w14:paraId="7C263FB2" w14:textId="5F0E52E1" w:rsidR="00F5551C" w:rsidRPr="00654ED7" w:rsidRDefault="00F5551C" w:rsidP="00CD6DF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626697E2" w14:textId="34969648" w:rsidR="00F5551C" w:rsidRPr="00654ED7" w:rsidRDefault="00417628" w:rsidP="00F555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KUANYSH KALTAY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D9BA3" w14:textId="1566839A" w:rsidR="00F5551C" w:rsidRPr="00654ED7" w:rsidRDefault="00417628" w:rsidP="00F5551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INM519 Yapısal Deprem Mühendisliği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86A39" w14:textId="1F03B617" w:rsidR="00F5551C" w:rsidRPr="00654ED7" w:rsidRDefault="00F5551C" w:rsidP="00F555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54ED7" w:rsidRPr="00654ED7" w14:paraId="050FF542" w14:textId="77777777" w:rsidTr="00F5551C">
        <w:trPr>
          <w:trHeight w:val="360"/>
        </w:trPr>
        <w:tc>
          <w:tcPr>
            <w:tcW w:w="1206" w:type="dxa"/>
            <w:vMerge/>
            <w:vAlign w:val="center"/>
          </w:tcPr>
          <w:p w14:paraId="4084B9D4" w14:textId="77777777" w:rsidR="00F5551C" w:rsidRPr="00654ED7" w:rsidRDefault="00F5551C" w:rsidP="00F5551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14:paraId="3ED9D341" w14:textId="77777777" w:rsidR="00F5551C" w:rsidRPr="00654ED7" w:rsidRDefault="00F5551C" w:rsidP="00F555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8A4B44" w14:textId="297587A6" w:rsidR="00F5551C" w:rsidRPr="00654ED7" w:rsidRDefault="00417628" w:rsidP="0041762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INM518</w:t>
            </w:r>
            <w:r w:rsidR="00F5551C" w:rsidRPr="00654ED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54ED7">
              <w:rPr>
                <w:rFonts w:asciiTheme="majorBidi" w:hAnsiTheme="majorBidi" w:cstheme="majorBidi"/>
                <w:sz w:val="18"/>
                <w:szCs w:val="18"/>
              </w:rPr>
              <w:t>Yapı Analizinde Matris Yöntemler</w:t>
            </w:r>
            <w:r w:rsidR="00F5551C" w:rsidRPr="00654ED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643B2" w14:textId="216E4044" w:rsidR="00F5551C" w:rsidRPr="00654ED7" w:rsidRDefault="00417628" w:rsidP="00F555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54ED7" w:rsidRPr="00654ED7" w14:paraId="29059AC6" w14:textId="77777777" w:rsidTr="00F5551C">
        <w:trPr>
          <w:trHeight w:val="360"/>
        </w:trPr>
        <w:tc>
          <w:tcPr>
            <w:tcW w:w="1206" w:type="dxa"/>
            <w:vMerge w:val="restart"/>
            <w:vAlign w:val="center"/>
          </w:tcPr>
          <w:p w14:paraId="5040A68A" w14:textId="438E7CC5" w:rsidR="004327D1" w:rsidRPr="00654ED7" w:rsidRDefault="004327D1" w:rsidP="00CD6DF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5B41D37F" w14:textId="65A93A00" w:rsidR="004327D1" w:rsidRPr="00654ED7" w:rsidRDefault="00417628" w:rsidP="004327D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Esra ÖNDER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5BA767" w14:textId="0822023C" w:rsidR="004327D1" w:rsidRPr="00654ED7" w:rsidRDefault="00417628" w:rsidP="004327D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BMM610 Biyomedikal Görüntülerde Derin Öğrenme Uygulamaları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1BBFC" w14:textId="201B482F" w:rsidR="004327D1" w:rsidRPr="00654ED7" w:rsidRDefault="00417628" w:rsidP="004327D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5C7C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Ders Açılmadı (Red</w:t>
            </w: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654ED7" w:rsidRPr="00654ED7" w14:paraId="4593CEB2" w14:textId="77777777" w:rsidTr="00F5551C">
        <w:trPr>
          <w:trHeight w:val="360"/>
        </w:trPr>
        <w:tc>
          <w:tcPr>
            <w:tcW w:w="1206" w:type="dxa"/>
            <w:vMerge/>
            <w:vAlign w:val="center"/>
          </w:tcPr>
          <w:p w14:paraId="570F6ACE" w14:textId="77777777" w:rsidR="004327D1" w:rsidRPr="00654ED7" w:rsidRDefault="004327D1" w:rsidP="004327D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14:paraId="0581489E" w14:textId="77777777" w:rsidR="004327D1" w:rsidRPr="00654ED7" w:rsidRDefault="004327D1" w:rsidP="004327D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B7877" w14:textId="623665CB" w:rsidR="004327D1" w:rsidRPr="00654ED7" w:rsidRDefault="00417628" w:rsidP="004327D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BMM601 Biyomedikal Teşhis ve Tedavi Yöntemleri</w:t>
            </w:r>
            <w:r w:rsidR="004327D1" w:rsidRPr="00654ED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9475E" w14:textId="047E95A4" w:rsidR="004327D1" w:rsidRPr="00654ED7" w:rsidRDefault="00417628" w:rsidP="004327D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54ED7" w:rsidRPr="00654ED7" w14:paraId="61C35919" w14:textId="77777777" w:rsidTr="00F5551C">
        <w:trPr>
          <w:trHeight w:val="360"/>
        </w:trPr>
        <w:tc>
          <w:tcPr>
            <w:tcW w:w="1206" w:type="dxa"/>
            <w:vMerge/>
            <w:vAlign w:val="center"/>
          </w:tcPr>
          <w:p w14:paraId="039D209E" w14:textId="77777777" w:rsidR="004327D1" w:rsidRPr="00654ED7" w:rsidRDefault="004327D1" w:rsidP="004327D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14:paraId="3DF9043F" w14:textId="77777777" w:rsidR="004327D1" w:rsidRPr="00654ED7" w:rsidRDefault="004327D1" w:rsidP="004327D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4BD3B" w14:textId="49AA111B" w:rsidR="004327D1" w:rsidRPr="00654ED7" w:rsidRDefault="00417628" w:rsidP="004327D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BMM612 Biyomedikal Mühendisliğinde Matematiksel Modelleme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C39D4" w14:textId="03A4B1A0" w:rsidR="004327D1" w:rsidRPr="00654ED7" w:rsidRDefault="00417628" w:rsidP="004327D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5C7C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Ders Açılmadı (Red)</w:t>
            </w:r>
          </w:p>
        </w:tc>
      </w:tr>
      <w:tr w:rsidR="00654ED7" w:rsidRPr="00654ED7" w14:paraId="63FB930E" w14:textId="77777777" w:rsidTr="00F5551C">
        <w:trPr>
          <w:trHeight w:val="360"/>
        </w:trPr>
        <w:tc>
          <w:tcPr>
            <w:tcW w:w="1206" w:type="dxa"/>
            <w:vAlign w:val="center"/>
          </w:tcPr>
          <w:p w14:paraId="2ADE88BA" w14:textId="5EA148D5" w:rsidR="00417628" w:rsidRPr="00654ED7" w:rsidRDefault="00417628" w:rsidP="00FD11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3630010B" w14:textId="77A86210" w:rsidR="00417628" w:rsidRPr="00654ED7" w:rsidRDefault="00417628" w:rsidP="0041762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Edanur Tuğba AKTÜRK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4C2AF" w14:textId="305734F5" w:rsidR="00417628" w:rsidRPr="00654ED7" w:rsidRDefault="00417628" w:rsidP="0041762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INM519 Yapısal Deprem Mühendisliği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D9C8C" w14:textId="1C9763E9" w:rsidR="00417628" w:rsidRPr="00654ED7" w:rsidRDefault="00417628" w:rsidP="0041762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417628" w:rsidRPr="00654ED7" w14:paraId="6C94D3EC" w14:textId="77777777" w:rsidTr="00F5551C">
        <w:trPr>
          <w:trHeight w:val="360"/>
        </w:trPr>
        <w:tc>
          <w:tcPr>
            <w:tcW w:w="1206" w:type="dxa"/>
            <w:vAlign w:val="center"/>
          </w:tcPr>
          <w:p w14:paraId="5B22D5EA" w14:textId="77777777" w:rsidR="00417628" w:rsidRPr="00654ED7" w:rsidRDefault="00417628" w:rsidP="0041762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627553A3" w14:textId="6D419410" w:rsidR="00417628" w:rsidRPr="00654ED7" w:rsidRDefault="00417628" w:rsidP="0041762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Muhammed Furkan TORUN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6880E" w14:textId="3FD95402" w:rsidR="00417628" w:rsidRPr="00654ED7" w:rsidRDefault="00417628" w:rsidP="0041762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INM522 Kompozit Malzemeler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53E1" w14:textId="38489DB9" w:rsidR="00417628" w:rsidRPr="00654ED7" w:rsidRDefault="00417628" w:rsidP="0041762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219F3" w:rsidRPr="00654ED7" w14:paraId="7FDC652D" w14:textId="77777777" w:rsidTr="00F5551C">
        <w:trPr>
          <w:trHeight w:val="360"/>
        </w:trPr>
        <w:tc>
          <w:tcPr>
            <w:tcW w:w="1206" w:type="dxa"/>
            <w:vAlign w:val="center"/>
          </w:tcPr>
          <w:p w14:paraId="7CB562BD" w14:textId="77777777" w:rsidR="006219F3" w:rsidRPr="00654ED7" w:rsidRDefault="006219F3" w:rsidP="0041762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5599D483" w14:textId="67BFA0E9" w:rsidR="006219F3" w:rsidRPr="00654ED7" w:rsidRDefault="006219F3" w:rsidP="0041762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Zainab Nafea ABDURRAHMAN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A8188" w14:textId="611ECE10" w:rsidR="006219F3" w:rsidRPr="00654ED7" w:rsidRDefault="006219F3" w:rsidP="0041762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INM554 Lifli Betonlar ve Genel Özellikleri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7ED03" w14:textId="5A859C01" w:rsidR="006219F3" w:rsidRPr="00654ED7" w:rsidRDefault="006219F3" w:rsidP="0041762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417628" w:rsidRPr="00654ED7" w14:paraId="1AFDC6EF" w14:textId="77777777" w:rsidTr="00F5551C">
        <w:trPr>
          <w:trHeight w:val="360"/>
        </w:trPr>
        <w:tc>
          <w:tcPr>
            <w:tcW w:w="1206" w:type="dxa"/>
            <w:vAlign w:val="center"/>
          </w:tcPr>
          <w:p w14:paraId="53B36ACA" w14:textId="77777777" w:rsidR="00417628" w:rsidRPr="00654ED7" w:rsidRDefault="00417628" w:rsidP="0041762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2514B1EF" w14:textId="29B78785" w:rsidR="00417628" w:rsidRPr="00654ED7" w:rsidRDefault="00417628" w:rsidP="0041762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SARAH SAYED MOHAMED ALBAKIR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ADC8B" w14:textId="7A1B4272" w:rsidR="00417628" w:rsidRPr="00654ED7" w:rsidRDefault="00654ED7" w:rsidP="0041762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INM652 Yüksek Performans Betonlar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753F" w14:textId="781C8CB8" w:rsidR="00417628" w:rsidRPr="00654ED7" w:rsidRDefault="00654ED7" w:rsidP="0041762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5C7C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Ders Açılmadı (Red)</w:t>
            </w:r>
          </w:p>
        </w:tc>
      </w:tr>
      <w:tr w:rsidR="00654ED7" w:rsidRPr="00654ED7" w14:paraId="559ABC64" w14:textId="77777777" w:rsidTr="00F5551C">
        <w:trPr>
          <w:trHeight w:val="360"/>
        </w:trPr>
        <w:tc>
          <w:tcPr>
            <w:tcW w:w="1206" w:type="dxa"/>
            <w:vAlign w:val="center"/>
          </w:tcPr>
          <w:p w14:paraId="23A237B1" w14:textId="77777777" w:rsidR="00654ED7" w:rsidRPr="00654ED7" w:rsidRDefault="00654ED7" w:rsidP="0041762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213F52AD" w14:textId="24D1E75A" w:rsidR="00654ED7" w:rsidRPr="00654ED7" w:rsidRDefault="00654ED7" w:rsidP="0041762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Dilşad USTAÖMER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3745E" w14:textId="1FE89F63" w:rsidR="00654ED7" w:rsidRPr="00654ED7" w:rsidRDefault="00654ED7" w:rsidP="0041762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INM560 Akıllı Ulaşım Sistemleri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F27F" w14:textId="79406F65" w:rsidR="00654ED7" w:rsidRPr="00654ED7" w:rsidRDefault="00654ED7" w:rsidP="0041762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54ED7" w:rsidRPr="00654ED7" w14:paraId="212DDC07" w14:textId="77777777" w:rsidTr="00F5551C">
        <w:trPr>
          <w:trHeight w:val="360"/>
        </w:trPr>
        <w:tc>
          <w:tcPr>
            <w:tcW w:w="1206" w:type="dxa"/>
            <w:vAlign w:val="center"/>
          </w:tcPr>
          <w:p w14:paraId="7340EF2B" w14:textId="77777777" w:rsidR="00654ED7" w:rsidRPr="00654ED7" w:rsidRDefault="00654ED7" w:rsidP="00654ED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1D242F8C" w14:textId="381A12D5" w:rsidR="00654ED7" w:rsidRPr="00654ED7" w:rsidRDefault="00654ED7" w:rsidP="00654ED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Abdulkadir TOKGÖZ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0C922" w14:textId="4C01BF3F" w:rsidR="00654ED7" w:rsidRPr="00654ED7" w:rsidRDefault="00654ED7" w:rsidP="00654ED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INM519 Yapısal Deprem Mühendisliği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0C477" w14:textId="7A12AA0D" w:rsidR="00654ED7" w:rsidRPr="00654ED7" w:rsidRDefault="00654ED7" w:rsidP="00654ED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54ED7" w:rsidRPr="00654ED7" w14:paraId="3EB4ACD0" w14:textId="77777777" w:rsidTr="00F5551C">
        <w:trPr>
          <w:trHeight w:val="360"/>
        </w:trPr>
        <w:tc>
          <w:tcPr>
            <w:tcW w:w="1206" w:type="dxa"/>
            <w:vAlign w:val="center"/>
          </w:tcPr>
          <w:p w14:paraId="6A7CF186" w14:textId="599BF1DB" w:rsidR="00654ED7" w:rsidRPr="00654ED7" w:rsidRDefault="00654ED7" w:rsidP="00654ED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564A814A" w14:textId="239F4C4D" w:rsidR="00654ED7" w:rsidRPr="00654ED7" w:rsidRDefault="00654ED7" w:rsidP="00654ED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Kader COŞKUN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EC509" w14:textId="6A650813" w:rsidR="00654ED7" w:rsidRPr="00654ED7" w:rsidRDefault="00654ED7" w:rsidP="00654ED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 xml:space="preserve">INM518 Yapı Analizinde Matris Yöntemler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992E1" w14:textId="40F3B4AB" w:rsidR="00654ED7" w:rsidRPr="00654ED7" w:rsidRDefault="00654ED7" w:rsidP="00654ED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  <w:tr w:rsidR="00654ED7" w:rsidRPr="00654ED7" w14:paraId="3343FC72" w14:textId="77777777" w:rsidTr="00F5551C">
        <w:trPr>
          <w:trHeight w:val="360"/>
        </w:trPr>
        <w:tc>
          <w:tcPr>
            <w:tcW w:w="1206" w:type="dxa"/>
            <w:vAlign w:val="center"/>
          </w:tcPr>
          <w:p w14:paraId="4D71B77B" w14:textId="77777777" w:rsidR="00654ED7" w:rsidRPr="00654ED7" w:rsidRDefault="00654ED7" w:rsidP="00654ED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1E98CF10" w14:textId="30840153" w:rsidR="00654ED7" w:rsidRPr="00654ED7" w:rsidRDefault="00654ED7" w:rsidP="00654ED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Ufuk YALÇIN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4C696F" w14:textId="54F4BDDE" w:rsidR="00654ED7" w:rsidRPr="00654ED7" w:rsidRDefault="00654ED7" w:rsidP="00654ED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54ED7">
              <w:rPr>
                <w:rFonts w:asciiTheme="majorBidi" w:hAnsiTheme="majorBidi" w:cstheme="majorBidi"/>
                <w:sz w:val="18"/>
                <w:szCs w:val="18"/>
              </w:rPr>
              <w:t>INM522 Kompozit Malzemeler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5B23E" w14:textId="4C24D174" w:rsidR="00654ED7" w:rsidRPr="00654ED7" w:rsidRDefault="00654ED7" w:rsidP="00654ED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4ED7">
              <w:rPr>
                <w:rFonts w:ascii="Times New Roman" w:eastAsia="Times New Roman" w:hAnsi="Times New Roman"/>
                <w:sz w:val="18"/>
                <w:szCs w:val="18"/>
              </w:rPr>
              <w:t>6 AKTS- uygun</w:t>
            </w:r>
          </w:p>
        </w:tc>
      </w:tr>
    </w:tbl>
    <w:p w14:paraId="78C689C3" w14:textId="4D431A0E" w:rsidR="0026209A" w:rsidRDefault="0026209A" w:rsidP="0026209A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2ABE329B" w14:textId="2BF98754" w:rsidR="00EC0693" w:rsidRPr="002B2CF1" w:rsidRDefault="00EC0693" w:rsidP="00EC0693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Pr="002B2CF1">
        <w:rPr>
          <w:rFonts w:ascii="Times New Roman" w:hAnsi="Times New Roman" w:cs="Times New Roman"/>
          <w:b/>
          <w:sz w:val="18"/>
          <w:szCs w:val="18"/>
        </w:rPr>
        <w:t>.</w:t>
      </w:r>
      <w:r w:rsidRPr="002B2C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Rekreasyon</w:t>
      </w:r>
      <w:r w:rsidRPr="002B2C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Anabilim Dalı Başkanlığının</w:t>
      </w:r>
      <w:r w:rsidRPr="002B2CF1">
        <w:rPr>
          <w:rFonts w:ascii="Times New Roman" w:hAnsi="Times New Roman" w:cs="Times New Roman"/>
          <w:sz w:val="18"/>
          <w:szCs w:val="18"/>
        </w:rPr>
        <w:t xml:space="preserve"> </w:t>
      </w:r>
      <w:r w:rsidRPr="00EC0693">
        <w:rPr>
          <w:rFonts w:ascii="Times New Roman" w:hAnsi="Times New Roman" w:cs="Times New Roman"/>
          <w:sz w:val="18"/>
          <w:szCs w:val="18"/>
        </w:rPr>
        <w:t>06.03.2024 tarih ve 119648</w:t>
      </w:r>
      <w:r w:rsidRPr="002B2CF1">
        <w:rPr>
          <w:rFonts w:ascii="Times New Roman" w:hAnsi="Times New Roman" w:cs="Times New Roman"/>
          <w:sz w:val="18"/>
          <w:szCs w:val="18"/>
        </w:rPr>
        <w:t xml:space="preserve"> danışmanlık </w:t>
      </w:r>
      <w:r>
        <w:rPr>
          <w:rFonts w:ascii="Times New Roman" w:hAnsi="Times New Roman" w:cs="Times New Roman"/>
          <w:sz w:val="18"/>
          <w:szCs w:val="18"/>
        </w:rPr>
        <w:t>işleri konulu</w:t>
      </w:r>
      <w:r w:rsidRPr="002B2C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yazısı</w:t>
      </w:r>
      <w:r w:rsidRPr="002B2CF1">
        <w:rPr>
          <w:rFonts w:ascii="Times New Roman" w:hAnsi="Times New Roman" w:cs="Times New Roman"/>
          <w:sz w:val="18"/>
          <w:szCs w:val="18"/>
        </w:rPr>
        <w:t xml:space="preserve"> okundu.  </w:t>
      </w:r>
    </w:p>
    <w:p w14:paraId="5DA83AED" w14:textId="19885303" w:rsidR="00EC0693" w:rsidRPr="002B2CF1" w:rsidRDefault="00EC0693" w:rsidP="00EC069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2CF1">
        <w:rPr>
          <w:rFonts w:ascii="Times New Roman" w:hAnsi="Times New Roman" w:cs="Times New Roman"/>
          <w:sz w:val="18"/>
          <w:szCs w:val="18"/>
        </w:rPr>
        <w:t xml:space="preserve">Yapılan inceleme ve görüşmeler neticesinde, öğretim üyesi </w:t>
      </w:r>
      <w:r>
        <w:rPr>
          <w:rFonts w:ascii="Times New Roman" w:hAnsi="Times New Roman" w:cs="Times New Roman"/>
          <w:b/>
          <w:sz w:val="18"/>
          <w:szCs w:val="18"/>
        </w:rPr>
        <w:t xml:space="preserve">Doç. Dr. Sevda ÇİFTÇİ </w:t>
      </w:r>
      <w:r w:rsidRPr="00EC0693">
        <w:rPr>
          <w:rFonts w:ascii="Times New Roman" w:hAnsi="Times New Roman" w:cs="Times New Roman"/>
          <w:sz w:val="18"/>
          <w:szCs w:val="18"/>
        </w:rPr>
        <w:t>‘nin</w:t>
      </w:r>
      <w:r w:rsidRPr="002B2CF1">
        <w:rPr>
          <w:rFonts w:ascii="Times New Roman" w:hAnsi="Times New Roman" w:cs="Times New Roman"/>
          <w:sz w:val="18"/>
          <w:szCs w:val="18"/>
        </w:rPr>
        <w:t xml:space="preserve"> gerekçeli danışmanlık bırakma talebini içeren talebi üzerine aşağıda isimleri ve kayıtlı oldukları programlar belirtilen </w:t>
      </w:r>
      <w:r>
        <w:rPr>
          <w:rFonts w:ascii="Times New Roman" w:hAnsi="Times New Roman" w:cs="Times New Roman"/>
          <w:sz w:val="18"/>
          <w:szCs w:val="18"/>
        </w:rPr>
        <w:t>öğrencilerin danışmanlıklarının havuza aktarılmasının</w:t>
      </w:r>
      <w:r w:rsidRPr="002B2CF1">
        <w:rPr>
          <w:rFonts w:ascii="Times New Roman" w:hAnsi="Times New Roman" w:cs="Times New Roman"/>
          <w:sz w:val="18"/>
          <w:szCs w:val="18"/>
        </w:rPr>
        <w:t xml:space="preserve"> uygun olduğuna, </w:t>
      </w:r>
    </w:p>
    <w:p w14:paraId="19E96F0A" w14:textId="0FDA0AA1" w:rsidR="00EC0693" w:rsidRPr="002B2CF1" w:rsidRDefault="00EC0693" w:rsidP="00EC0693">
      <w:pPr>
        <w:numPr>
          <w:ilvl w:val="0"/>
          <w:numId w:val="17"/>
        </w:numPr>
        <w:shd w:val="clear" w:color="auto" w:fill="FFFFFF"/>
        <w:spacing w:after="6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2CF1">
        <w:rPr>
          <w:rFonts w:ascii="Times New Roman" w:hAnsi="Times New Roman" w:cs="Times New Roman"/>
          <w:sz w:val="18"/>
          <w:szCs w:val="18"/>
        </w:rPr>
        <w:t xml:space="preserve">Anabilim Dalı Başkanlığı tarafından danışman öğretim üyesi önerilmesine oy birliği ile karar verildi. </w:t>
      </w:r>
    </w:p>
    <w:p w14:paraId="2B559D6A" w14:textId="77777777" w:rsidR="00EC0693" w:rsidRPr="002B2CF1" w:rsidRDefault="00EC0693" w:rsidP="00EC069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554"/>
        <w:gridCol w:w="2410"/>
        <w:gridCol w:w="2827"/>
      </w:tblGrid>
      <w:tr w:rsidR="00EC0693" w:rsidRPr="00FA1ABB" w14:paraId="66E55104" w14:textId="77777777" w:rsidTr="004E5ADE">
        <w:trPr>
          <w:trHeight w:val="36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8DC" w14:textId="77777777" w:rsidR="00EC0693" w:rsidRPr="00FA1ABB" w:rsidRDefault="00EC0693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935" w14:textId="77777777" w:rsidR="00EC0693" w:rsidRPr="00FA1ABB" w:rsidRDefault="00EC0693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350" w14:textId="77777777" w:rsidR="00EC0693" w:rsidRPr="00FA1ABB" w:rsidRDefault="00EC0693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F4D5" w14:textId="77777777" w:rsidR="00EC0693" w:rsidRPr="00FA1ABB" w:rsidRDefault="00EC0693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EC0693" w:rsidRPr="00FA1ABB" w14:paraId="74AEC1D4" w14:textId="77777777" w:rsidTr="004E5ADE">
        <w:trPr>
          <w:trHeight w:val="288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E4CB" w14:textId="38F40C38" w:rsidR="00EC0693" w:rsidRPr="00FA1ABB" w:rsidRDefault="00EC0693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22501405005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F29F" w14:textId="1BF3D900" w:rsidR="00EC0693" w:rsidRPr="00FA1ABB" w:rsidRDefault="004E5ADE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Kaan</w:t>
            </w:r>
            <w:r w:rsidR="00EC0693">
              <w:rPr>
                <w:rFonts w:ascii="Times New Roman" w:hAnsi="Times New Roman" w:cs="Times New Roman"/>
                <w:sz w:val="20"/>
                <w:szCs w:val="20"/>
              </w:rPr>
              <w:t xml:space="preserve"> DENİZ</w:t>
            </w:r>
            <w:r w:rsidR="005E3A36">
              <w:rPr>
                <w:rFonts w:ascii="Times New Roman" w:hAnsi="Times New Roman" w:cs="Times New Roman"/>
                <w:sz w:val="20"/>
                <w:szCs w:val="20"/>
              </w:rPr>
              <w:t>ÖZER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A46A" w14:textId="314667BA" w:rsidR="00EC0693" w:rsidRPr="00FA1ABB" w:rsidRDefault="004E5ADE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Rekreasyon Anabilim Dalı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4AA6" w14:textId="2FBD03BD" w:rsidR="00EC0693" w:rsidRPr="00FA1ABB" w:rsidRDefault="004E5ADE" w:rsidP="005E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ile iletişim kurulamıyor</w:t>
            </w:r>
            <w:r w:rsidR="00EC0693" w:rsidRPr="00FA1AB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4E5ADE" w:rsidRPr="00FA1ABB" w14:paraId="63958E07" w14:textId="77777777" w:rsidTr="004E5ADE">
        <w:trPr>
          <w:trHeight w:val="294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E836" w14:textId="3FD11C39" w:rsidR="004E5ADE" w:rsidRPr="00FA1ABB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23501405006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45BF" w14:textId="05E32777" w:rsidR="004E5ADE" w:rsidRPr="00FA1ABB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Mehmet Can İLKAYA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7A0A" w14:textId="53979B9E" w:rsidR="004E5ADE" w:rsidRPr="00FA1ABB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4C5A">
              <w:rPr>
                <w:rFonts w:ascii="Times New Roman" w:hAnsi="Times New Roman" w:cs="Times New Roman"/>
                <w:sz w:val="20"/>
                <w:szCs w:val="20"/>
              </w:rPr>
              <w:t>Rekreasyon Anabilim Dalı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C0AE" w14:textId="56A6F752" w:rsidR="004E5ADE" w:rsidRPr="00FA1ABB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1551">
              <w:rPr>
                <w:rFonts w:ascii="Times New Roman" w:hAnsi="Times New Roman" w:cs="Times New Roman"/>
                <w:sz w:val="20"/>
                <w:szCs w:val="20"/>
              </w:rPr>
              <w:t>Öğrenci ile iletişim kurulamıyor</w:t>
            </w:r>
          </w:p>
        </w:tc>
      </w:tr>
      <w:tr w:rsidR="004E5ADE" w:rsidRPr="00FA1ABB" w14:paraId="3EBEECAA" w14:textId="77777777" w:rsidTr="004E5ADE">
        <w:trPr>
          <w:trHeight w:val="28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92EF" w14:textId="18BAE8B3" w:rsidR="004E5ADE" w:rsidRPr="00FA1ABB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23501405001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C65A" w14:textId="6903E544" w:rsidR="004E5ADE" w:rsidRPr="00FA1ABB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Zeynel Abidin KÖSTERELİ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10FC" w14:textId="196961FD" w:rsidR="004E5ADE" w:rsidRPr="00FA1ABB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4C5A">
              <w:rPr>
                <w:rFonts w:ascii="Times New Roman" w:hAnsi="Times New Roman" w:cs="Times New Roman"/>
                <w:sz w:val="20"/>
                <w:szCs w:val="20"/>
              </w:rPr>
              <w:t>Rekreasyon Anabilim Dalı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666B" w14:textId="44619E5E" w:rsidR="004E5ADE" w:rsidRPr="00FA1ABB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1551">
              <w:rPr>
                <w:rFonts w:ascii="Times New Roman" w:hAnsi="Times New Roman" w:cs="Times New Roman"/>
                <w:sz w:val="20"/>
                <w:szCs w:val="20"/>
              </w:rPr>
              <w:t>Öğrenci ile iletişim kurulamıyor</w:t>
            </w:r>
          </w:p>
        </w:tc>
      </w:tr>
      <w:tr w:rsidR="004E5ADE" w:rsidRPr="00FA1ABB" w14:paraId="390E185E" w14:textId="77777777" w:rsidTr="004E5ADE">
        <w:trPr>
          <w:trHeight w:val="28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0EC6" w14:textId="5B57A820" w:rsidR="004E5ADE" w:rsidRPr="00FA1ABB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23501405008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93AC" w14:textId="1870650A" w:rsidR="004E5ADE" w:rsidRPr="00FA1ABB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İrem ÖZDOĞAN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3434" w14:textId="20184EC7" w:rsidR="004E5ADE" w:rsidRPr="00FA1ABB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C5A">
              <w:rPr>
                <w:rFonts w:ascii="Times New Roman" w:hAnsi="Times New Roman" w:cs="Times New Roman"/>
                <w:sz w:val="20"/>
                <w:szCs w:val="20"/>
              </w:rPr>
              <w:t>Rekreasyon Anabilim Dalı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9F82" w14:textId="18955304" w:rsidR="004E5ADE" w:rsidRPr="00FA1ABB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51">
              <w:rPr>
                <w:rFonts w:ascii="Times New Roman" w:hAnsi="Times New Roman" w:cs="Times New Roman"/>
                <w:sz w:val="20"/>
                <w:szCs w:val="20"/>
              </w:rPr>
              <w:t>Öğrenci ile iletişim kurulamıyor</w:t>
            </w:r>
          </w:p>
        </w:tc>
      </w:tr>
      <w:tr w:rsidR="004E5ADE" w:rsidRPr="00FA1ABB" w14:paraId="55A68ADC" w14:textId="77777777" w:rsidTr="004E5ADE">
        <w:trPr>
          <w:trHeight w:val="28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5A3A" w14:textId="08917E54" w:rsidR="004E5ADE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23501405003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454D" w14:textId="219C8561" w:rsidR="004E5ADE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color w:val="373A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Hafize EREN CAN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79D6" w14:textId="1FD7E84F" w:rsidR="004E5ADE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C5A">
              <w:rPr>
                <w:rFonts w:ascii="Times New Roman" w:hAnsi="Times New Roman" w:cs="Times New Roman"/>
                <w:sz w:val="20"/>
                <w:szCs w:val="20"/>
              </w:rPr>
              <w:t>Rekreasyon Anabilim Dalı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B892" w14:textId="610BC08B" w:rsidR="004E5ADE" w:rsidRPr="00FA1ABB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51">
              <w:rPr>
                <w:rFonts w:ascii="Times New Roman" w:hAnsi="Times New Roman" w:cs="Times New Roman"/>
                <w:sz w:val="20"/>
                <w:szCs w:val="20"/>
              </w:rPr>
              <w:t>Öğrenci ile iletişim kurulamıyor</w:t>
            </w:r>
          </w:p>
        </w:tc>
      </w:tr>
      <w:tr w:rsidR="004E5ADE" w:rsidRPr="00FA1ABB" w14:paraId="1DB9651F" w14:textId="77777777" w:rsidTr="004E5ADE">
        <w:trPr>
          <w:trHeight w:val="28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627B" w14:textId="12649541" w:rsidR="004E5ADE" w:rsidRDefault="004E5ADE" w:rsidP="004E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23501405002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CFA4" w14:textId="5458A86A" w:rsidR="004E5ADE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color w:val="373A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İsmail ÇAKIR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A0F1" w14:textId="1A576B35" w:rsidR="004E5ADE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C5A">
              <w:rPr>
                <w:rFonts w:ascii="Times New Roman" w:hAnsi="Times New Roman" w:cs="Times New Roman"/>
                <w:sz w:val="20"/>
                <w:szCs w:val="20"/>
              </w:rPr>
              <w:t>Rekreasyon Anabilim Dalı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19A3" w14:textId="19F7B34E" w:rsidR="004E5ADE" w:rsidRPr="00FA1ABB" w:rsidRDefault="004E5ADE" w:rsidP="004E5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51">
              <w:rPr>
                <w:rFonts w:ascii="Times New Roman" w:hAnsi="Times New Roman" w:cs="Times New Roman"/>
                <w:sz w:val="20"/>
                <w:szCs w:val="20"/>
              </w:rPr>
              <w:t>Öğrenci ile iletişim kurulamıyor</w:t>
            </w:r>
          </w:p>
        </w:tc>
      </w:tr>
    </w:tbl>
    <w:p w14:paraId="7C09A337" w14:textId="5D8930D5" w:rsidR="00CB5C7C" w:rsidRDefault="00CB5C7C" w:rsidP="0026209A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05A1C777" w14:textId="68082CF3" w:rsidR="00890648" w:rsidRPr="00213336" w:rsidRDefault="00890648" w:rsidP="00890648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21333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21333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Farklı Enstitülerden ders alan Enstitümüz Lisansüstü Programlarda kayıtlı öğrencilerin başarı durumları görüşmeye açıldı.</w:t>
      </w:r>
    </w:p>
    <w:p w14:paraId="2A6DDDC0" w14:textId="1BB7C961" w:rsidR="00890648" w:rsidRPr="00636403" w:rsidRDefault="00890648" w:rsidP="00890648">
      <w:pPr>
        <w:numPr>
          <w:ilvl w:val="0"/>
          <w:numId w:val="15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63640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14. Maddesi uyarınca</w:t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SAU Fen Bilimleri Enstitülerden 2023-2024</w:t>
      </w:r>
      <w:r w:rsidRPr="0063640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Güz yarıyılında</w:t>
      </w:r>
      <w:r w:rsidRPr="00636403">
        <w:rPr>
          <w:rFonts w:ascii="Times New Roman" w:hAnsi="Times New Roman" w:cs="Times New Roman"/>
          <w:sz w:val="18"/>
          <w:szCs w:val="18"/>
        </w:rPr>
        <w:t xml:space="preserve"> </w:t>
      </w:r>
      <w:r w:rsidRPr="0063640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ders alan </w:t>
      </w:r>
      <w:r w:rsidRPr="00636403">
        <w:rPr>
          <w:rFonts w:ascii="Times New Roman" w:eastAsia="Calibri" w:hAnsi="Times New Roman" w:cs="Times New Roman"/>
          <w:sz w:val="18"/>
          <w:szCs w:val="18"/>
        </w:rPr>
        <w:t xml:space="preserve">öğrencilerin </w:t>
      </w:r>
      <w:r w:rsidRPr="00636403">
        <w:rPr>
          <w:rFonts w:ascii="Times New Roman" w:hAnsi="Times New Roman" w:cs="Times New Roman"/>
          <w:sz w:val="18"/>
          <w:szCs w:val="18"/>
        </w:rPr>
        <w:t>aldıkları derslere ait başarı notlarının aşağıdaki şekliyle kabulüne oybirliği ile karar verildi.</w:t>
      </w:r>
      <w:r w:rsidRPr="0063640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3E0C718" w14:textId="77777777" w:rsidR="00890648" w:rsidRPr="00213336" w:rsidRDefault="00890648" w:rsidP="00890648">
      <w:pPr>
        <w:spacing w:after="6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902"/>
        <w:gridCol w:w="2385"/>
        <w:gridCol w:w="2528"/>
        <w:gridCol w:w="1268"/>
      </w:tblGrid>
      <w:tr w:rsidR="00890648" w:rsidRPr="00213336" w14:paraId="61948A5A" w14:textId="77777777" w:rsidTr="004E5ADE">
        <w:trPr>
          <w:trHeight w:val="315"/>
        </w:trPr>
        <w:tc>
          <w:tcPr>
            <w:tcW w:w="1080" w:type="dxa"/>
            <w:shd w:val="clear" w:color="auto" w:fill="BDD6EE" w:themeFill="accent1" w:themeFillTint="66"/>
            <w:noWrap/>
            <w:vAlign w:val="center"/>
            <w:hideMark/>
          </w:tcPr>
          <w:p w14:paraId="7142D455" w14:textId="77777777" w:rsidR="00890648" w:rsidRPr="00213336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13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</w:t>
            </w:r>
          </w:p>
        </w:tc>
        <w:tc>
          <w:tcPr>
            <w:tcW w:w="1902" w:type="dxa"/>
            <w:shd w:val="clear" w:color="auto" w:fill="BDD6EE" w:themeFill="accent1" w:themeFillTint="66"/>
            <w:noWrap/>
            <w:vAlign w:val="center"/>
            <w:hideMark/>
          </w:tcPr>
          <w:p w14:paraId="2BD8C14F" w14:textId="77777777" w:rsidR="00890648" w:rsidRPr="00213336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13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405" w:type="dxa"/>
            <w:shd w:val="clear" w:color="auto" w:fill="BDD6EE" w:themeFill="accent1" w:themeFillTint="66"/>
          </w:tcPr>
          <w:p w14:paraId="357CB410" w14:textId="77777777" w:rsidR="00890648" w:rsidRPr="00213336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13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ALDIĞI ÜNİVERSİTE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C14A4C7" w14:textId="77777777" w:rsidR="00890648" w:rsidRPr="00213336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13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F022D67" w14:textId="77777777" w:rsidR="00890648" w:rsidRPr="00213336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13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BAŞARI NOTU</w:t>
            </w:r>
          </w:p>
        </w:tc>
      </w:tr>
      <w:tr w:rsidR="00890648" w:rsidRPr="00213336" w14:paraId="7C9B0F7E" w14:textId="77777777" w:rsidTr="004E5ADE">
        <w:trPr>
          <w:trHeight w:val="424"/>
        </w:trPr>
        <w:tc>
          <w:tcPr>
            <w:tcW w:w="1080" w:type="dxa"/>
            <w:shd w:val="clear" w:color="auto" w:fill="auto"/>
            <w:vAlign w:val="center"/>
          </w:tcPr>
          <w:p w14:paraId="1A8C98E8" w14:textId="669B2A34" w:rsidR="00890648" w:rsidRPr="00890648" w:rsidRDefault="008250E6" w:rsidP="00911A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0950D26051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14:paraId="1ED2B993" w14:textId="7C35C0B2" w:rsidR="00890648" w:rsidRPr="00213336" w:rsidRDefault="00890648" w:rsidP="00911A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Harun KORG</w:t>
            </w:r>
          </w:p>
        </w:tc>
        <w:tc>
          <w:tcPr>
            <w:tcW w:w="2405" w:type="dxa"/>
            <w:vAlign w:val="center"/>
          </w:tcPr>
          <w:p w14:paraId="15260636" w14:textId="51583590" w:rsidR="00890648" w:rsidRPr="00213336" w:rsidRDefault="00890648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SAU Fen Bilimleri Enstitüsü</w:t>
            </w:r>
          </w:p>
        </w:tc>
        <w:tc>
          <w:tcPr>
            <w:tcW w:w="2551" w:type="dxa"/>
            <w:vAlign w:val="center"/>
          </w:tcPr>
          <w:p w14:paraId="6EC8F5DE" w14:textId="36B3E853" w:rsidR="00890648" w:rsidRPr="00213336" w:rsidRDefault="00890648" w:rsidP="00911A9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Sünek Çelik Yapı Sistemlerinin Tasarımı</w:t>
            </w:r>
          </w:p>
        </w:tc>
        <w:tc>
          <w:tcPr>
            <w:tcW w:w="1276" w:type="dxa"/>
            <w:vAlign w:val="center"/>
          </w:tcPr>
          <w:p w14:paraId="2E8D44F4" w14:textId="77777777" w:rsidR="00890648" w:rsidRPr="00213336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13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AA</w:t>
            </w:r>
          </w:p>
        </w:tc>
      </w:tr>
      <w:tr w:rsidR="00890648" w:rsidRPr="00213336" w14:paraId="21C9BD50" w14:textId="77777777" w:rsidTr="004E5ADE">
        <w:trPr>
          <w:trHeight w:val="42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72F0064F" w14:textId="69D7A7D3" w:rsidR="00890648" w:rsidRPr="008250E6" w:rsidRDefault="008250E6" w:rsidP="00911A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0E6">
              <w:rPr>
                <w:rFonts w:asciiTheme="majorBidi" w:hAnsiTheme="majorBidi" w:cstheme="majorBidi"/>
                <w:bCs/>
                <w:sz w:val="18"/>
                <w:szCs w:val="18"/>
              </w:rPr>
              <w:t>22500305004</w:t>
            </w:r>
          </w:p>
        </w:tc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7D2F02A6" w14:textId="69FE9F75" w:rsidR="00890648" w:rsidRPr="00213336" w:rsidRDefault="00890648" w:rsidP="00911A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Fatma Betül DERDİYOK</w:t>
            </w:r>
          </w:p>
        </w:tc>
        <w:tc>
          <w:tcPr>
            <w:tcW w:w="2405" w:type="dxa"/>
            <w:vMerge w:val="restart"/>
            <w:vAlign w:val="center"/>
          </w:tcPr>
          <w:p w14:paraId="0F85A78C" w14:textId="2EED42EA" w:rsidR="00890648" w:rsidRPr="00213336" w:rsidRDefault="00890648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SAU Fen Bilimleri Enstitüsü</w:t>
            </w:r>
          </w:p>
        </w:tc>
        <w:tc>
          <w:tcPr>
            <w:tcW w:w="2551" w:type="dxa"/>
            <w:vAlign w:val="center"/>
          </w:tcPr>
          <w:p w14:paraId="15796879" w14:textId="30A53854" w:rsidR="00890648" w:rsidRPr="00213336" w:rsidRDefault="00890648" w:rsidP="00911A9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Biyomedikal Cihaz Tasarımı ve Üretimi</w:t>
            </w:r>
          </w:p>
        </w:tc>
        <w:tc>
          <w:tcPr>
            <w:tcW w:w="1276" w:type="dxa"/>
            <w:vAlign w:val="center"/>
          </w:tcPr>
          <w:p w14:paraId="6DA9AFCA" w14:textId="141BADDF" w:rsidR="00890648" w:rsidRPr="00213336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AA</w:t>
            </w:r>
          </w:p>
        </w:tc>
      </w:tr>
      <w:tr w:rsidR="00890648" w:rsidRPr="00213336" w14:paraId="61306079" w14:textId="77777777" w:rsidTr="004E5ADE">
        <w:trPr>
          <w:trHeight w:val="424"/>
        </w:trPr>
        <w:tc>
          <w:tcPr>
            <w:tcW w:w="1080" w:type="dxa"/>
            <w:vMerge/>
            <w:shd w:val="clear" w:color="auto" w:fill="auto"/>
            <w:vAlign w:val="center"/>
          </w:tcPr>
          <w:p w14:paraId="21BC3EFE" w14:textId="77777777" w:rsidR="00890648" w:rsidRPr="008250E6" w:rsidRDefault="00890648" w:rsidP="00911A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02" w:type="dxa"/>
            <w:vMerge/>
            <w:shd w:val="clear" w:color="auto" w:fill="auto"/>
            <w:noWrap/>
            <w:vAlign w:val="center"/>
          </w:tcPr>
          <w:p w14:paraId="4DC9689E" w14:textId="77777777" w:rsidR="00890648" w:rsidRPr="00213336" w:rsidRDefault="00890648" w:rsidP="00911A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14:paraId="42BF6724" w14:textId="77777777" w:rsidR="00890648" w:rsidRPr="00213336" w:rsidRDefault="00890648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14:paraId="43E49F94" w14:textId="157E3FD7" w:rsidR="00890648" w:rsidRPr="00213336" w:rsidRDefault="00890648" w:rsidP="00911A9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Patent ve Ürün Ticaretleştirme</w:t>
            </w:r>
          </w:p>
        </w:tc>
        <w:tc>
          <w:tcPr>
            <w:tcW w:w="1276" w:type="dxa"/>
            <w:vAlign w:val="center"/>
          </w:tcPr>
          <w:p w14:paraId="34CABFE4" w14:textId="5070502A" w:rsidR="00890648" w:rsidRPr="00213336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AA</w:t>
            </w:r>
          </w:p>
        </w:tc>
      </w:tr>
      <w:tr w:rsidR="00890648" w:rsidRPr="00213336" w14:paraId="69361483" w14:textId="77777777" w:rsidTr="004E5ADE">
        <w:trPr>
          <w:trHeight w:val="424"/>
        </w:trPr>
        <w:tc>
          <w:tcPr>
            <w:tcW w:w="1080" w:type="dxa"/>
            <w:shd w:val="clear" w:color="auto" w:fill="auto"/>
            <w:vAlign w:val="center"/>
          </w:tcPr>
          <w:p w14:paraId="4E676681" w14:textId="3A066454" w:rsidR="00890648" w:rsidRPr="008250E6" w:rsidRDefault="008250E6" w:rsidP="00911A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0E6">
              <w:rPr>
                <w:rFonts w:asciiTheme="majorBidi" w:hAnsiTheme="majorBidi" w:cstheme="majorBidi"/>
                <w:bCs/>
                <w:sz w:val="18"/>
                <w:szCs w:val="18"/>
              </w:rPr>
              <w:t>23500405018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14:paraId="6FD43223" w14:textId="5F1FEF3D" w:rsidR="00890648" w:rsidRPr="00213336" w:rsidRDefault="00890648" w:rsidP="00911A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Nur Bağnu POLAT</w:t>
            </w:r>
          </w:p>
        </w:tc>
        <w:tc>
          <w:tcPr>
            <w:tcW w:w="2405" w:type="dxa"/>
            <w:vAlign w:val="center"/>
          </w:tcPr>
          <w:p w14:paraId="3A94494C" w14:textId="25DD09E5" w:rsidR="00890648" w:rsidRPr="00213336" w:rsidRDefault="00890648" w:rsidP="0091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SAU Fen Bilimleri Enstitüsü</w:t>
            </w:r>
          </w:p>
        </w:tc>
        <w:tc>
          <w:tcPr>
            <w:tcW w:w="2551" w:type="dxa"/>
            <w:vAlign w:val="center"/>
          </w:tcPr>
          <w:p w14:paraId="65CCC7B1" w14:textId="7A7C50B9" w:rsidR="00890648" w:rsidRDefault="00890648" w:rsidP="00911A9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Elektrik Enerji Sistemlerinde  Harmonik Güç Akışı</w:t>
            </w:r>
          </w:p>
        </w:tc>
        <w:tc>
          <w:tcPr>
            <w:tcW w:w="1276" w:type="dxa"/>
            <w:vAlign w:val="center"/>
          </w:tcPr>
          <w:p w14:paraId="7C15BE65" w14:textId="76156E46" w:rsidR="00890648" w:rsidRDefault="00890648" w:rsidP="0091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BB</w:t>
            </w:r>
          </w:p>
        </w:tc>
      </w:tr>
    </w:tbl>
    <w:p w14:paraId="0CA034D7" w14:textId="053190C2" w:rsidR="00CB5C7C" w:rsidRDefault="00CB5C7C" w:rsidP="0026209A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4889A469" w14:textId="022BB94D" w:rsidR="00D41D6A" w:rsidRPr="00F30D1A" w:rsidRDefault="00EF0DE6" w:rsidP="00D41D6A">
      <w:pPr>
        <w:pStyle w:val="GvdeMetni"/>
        <w:spacing w:after="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D41D6A" w:rsidRPr="00F30D1A">
        <w:rPr>
          <w:b/>
          <w:bCs/>
          <w:sz w:val="18"/>
          <w:szCs w:val="18"/>
        </w:rPr>
        <w:t xml:space="preserve">. </w:t>
      </w:r>
      <w:r w:rsidR="00D41D6A">
        <w:rPr>
          <w:sz w:val="18"/>
          <w:szCs w:val="18"/>
        </w:rPr>
        <w:t>Turizm İşletmeciliği</w:t>
      </w:r>
      <w:r w:rsidR="00D41D6A" w:rsidRPr="00F30D1A">
        <w:rPr>
          <w:sz w:val="18"/>
          <w:szCs w:val="18"/>
        </w:rPr>
        <w:t xml:space="preserve"> EABD </w:t>
      </w:r>
      <w:r w:rsidR="006B1FE2">
        <w:rPr>
          <w:sz w:val="18"/>
          <w:szCs w:val="18"/>
        </w:rPr>
        <w:t>Doktora</w:t>
      </w:r>
      <w:r w:rsidR="00D41D6A">
        <w:rPr>
          <w:sz w:val="18"/>
          <w:szCs w:val="18"/>
        </w:rPr>
        <w:t xml:space="preserve"> öğrencisi 23501609002 numaralı Oğuzhan TURAN’ ın 04.03.2024</w:t>
      </w:r>
      <w:r w:rsidR="00D41D6A" w:rsidRPr="00F30D1A">
        <w:rPr>
          <w:sz w:val="18"/>
          <w:szCs w:val="18"/>
        </w:rPr>
        <w:t xml:space="preserve"> </w:t>
      </w:r>
      <w:r w:rsidR="00D41D6A">
        <w:rPr>
          <w:sz w:val="18"/>
          <w:szCs w:val="18"/>
        </w:rPr>
        <w:t>tarihli dilekçesi</w:t>
      </w:r>
      <w:r w:rsidR="00D41D6A" w:rsidRPr="00F30D1A">
        <w:rPr>
          <w:sz w:val="18"/>
          <w:szCs w:val="18"/>
        </w:rPr>
        <w:t xml:space="preserve"> okundu.</w:t>
      </w:r>
    </w:p>
    <w:p w14:paraId="63753958" w14:textId="068A73BC" w:rsidR="00D41D6A" w:rsidRPr="00F30D1A" w:rsidRDefault="00D41D6A" w:rsidP="00D41D6A">
      <w:pPr>
        <w:pStyle w:val="ListeParagraf"/>
        <w:numPr>
          <w:ilvl w:val="0"/>
          <w:numId w:val="37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0D1A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>
        <w:rPr>
          <w:rFonts w:ascii="Times New Roman" w:hAnsi="Times New Roman" w:cs="Times New Roman"/>
          <w:sz w:val="18"/>
          <w:szCs w:val="18"/>
        </w:rPr>
        <w:t>öğrencinin</w:t>
      </w:r>
      <w:r w:rsidRPr="00F30D1A">
        <w:rPr>
          <w:rFonts w:ascii="Times New Roman" w:hAnsi="Times New Roman" w:cs="Times New Roman"/>
          <w:sz w:val="18"/>
          <w:szCs w:val="18"/>
        </w:rPr>
        <w:t xml:space="preserve"> ders değişikliği talebinin tablodaki gibi olmasına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1979"/>
      </w:tblGrid>
      <w:tr w:rsidR="00D41D6A" w:rsidRPr="00F30D1A" w14:paraId="232C7027" w14:textId="77777777" w:rsidTr="00F010D7">
        <w:tc>
          <w:tcPr>
            <w:tcW w:w="3539" w:type="dxa"/>
            <w:shd w:val="clear" w:color="auto" w:fill="BDD6EE" w:themeFill="accent1" w:themeFillTint="66"/>
          </w:tcPr>
          <w:p w14:paraId="2325BFB6" w14:textId="77777777" w:rsidR="00D41D6A" w:rsidRPr="00F30D1A" w:rsidRDefault="00D41D6A" w:rsidP="00911A90">
            <w:pPr>
              <w:spacing w:after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0D1A">
              <w:rPr>
                <w:rFonts w:ascii="Times New Roman" w:eastAsia="Times New Roman" w:hAnsi="Times New Roman"/>
                <w:sz w:val="18"/>
                <w:szCs w:val="18"/>
              </w:rPr>
              <w:t>Kaldırılması Gereken Ders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7A385B51" w14:textId="77777777" w:rsidR="00D41D6A" w:rsidRPr="00F30D1A" w:rsidRDefault="00D41D6A" w:rsidP="00911A90">
            <w:pPr>
              <w:spacing w:after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0D1A">
              <w:rPr>
                <w:rFonts w:ascii="Times New Roman" w:eastAsia="Times New Roman" w:hAnsi="Times New Roman"/>
                <w:sz w:val="18"/>
                <w:szCs w:val="18"/>
              </w:rPr>
              <w:t>Eklenmesi Gereken Ders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5F142716" w14:textId="77777777" w:rsidR="00D41D6A" w:rsidRPr="00F30D1A" w:rsidRDefault="00D41D6A" w:rsidP="00911A90">
            <w:pPr>
              <w:spacing w:after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0D1A">
              <w:rPr>
                <w:rFonts w:ascii="Times New Roman" w:eastAsia="Times New Roman" w:hAnsi="Times New Roman"/>
                <w:sz w:val="18"/>
                <w:szCs w:val="18"/>
              </w:rPr>
              <w:t>Dersin Öğretim Üyesi</w:t>
            </w:r>
          </w:p>
        </w:tc>
      </w:tr>
      <w:tr w:rsidR="00D41D6A" w:rsidRPr="00F30D1A" w14:paraId="7BCA87B3" w14:textId="77777777" w:rsidTr="00F010D7">
        <w:tc>
          <w:tcPr>
            <w:tcW w:w="3539" w:type="dxa"/>
          </w:tcPr>
          <w:p w14:paraId="7AD756FD" w14:textId="0ECB6AA0" w:rsidR="00D41D6A" w:rsidRPr="00F30D1A" w:rsidRDefault="00D41D6A" w:rsidP="00911A90">
            <w:pPr>
              <w:spacing w:after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TRZ631 </w:t>
            </w:r>
            <w:r w:rsidR="006B1FE2">
              <w:rPr>
                <w:rFonts w:ascii="Times New Roman" w:eastAsia="Times New Roman" w:hAnsi="Times New Roman"/>
                <w:sz w:val="18"/>
                <w:szCs w:val="18"/>
              </w:rPr>
              <w:t xml:space="preserve">Sürdürülebilir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Kalkınma ve Turizm</w:t>
            </w:r>
          </w:p>
        </w:tc>
        <w:tc>
          <w:tcPr>
            <w:tcW w:w="3544" w:type="dxa"/>
          </w:tcPr>
          <w:p w14:paraId="32312B69" w14:textId="707E1FEA" w:rsidR="00D41D6A" w:rsidRPr="00F30D1A" w:rsidRDefault="008250E6" w:rsidP="00911A90">
            <w:pPr>
              <w:spacing w:after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TRZ624</w:t>
            </w:r>
            <w:r w:rsidR="00807E80">
              <w:rPr>
                <w:rFonts w:ascii="Times New Roman" w:eastAsia="Times New Roman" w:hAnsi="Times New Roman"/>
                <w:sz w:val="18"/>
                <w:szCs w:val="18"/>
              </w:rPr>
              <w:t xml:space="preserve"> Turizmde</w:t>
            </w:r>
            <w:r w:rsidR="00D41D6A">
              <w:rPr>
                <w:rFonts w:ascii="Times New Roman" w:eastAsia="Times New Roman" w:hAnsi="Times New Roman"/>
                <w:sz w:val="18"/>
                <w:szCs w:val="18"/>
              </w:rPr>
              <w:t xml:space="preserve"> Davranışsal Vaka Analizi</w:t>
            </w:r>
          </w:p>
        </w:tc>
        <w:tc>
          <w:tcPr>
            <w:tcW w:w="1979" w:type="dxa"/>
          </w:tcPr>
          <w:p w14:paraId="235B2C98" w14:textId="7C27E54F" w:rsidR="00D41D6A" w:rsidRPr="00F30D1A" w:rsidRDefault="00F010D7" w:rsidP="00911A90">
            <w:pPr>
              <w:spacing w:after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Prof. Dr. Said KINGIR</w:t>
            </w:r>
          </w:p>
        </w:tc>
      </w:tr>
    </w:tbl>
    <w:p w14:paraId="598B0B50" w14:textId="77B3C53A" w:rsidR="00CB5C7C" w:rsidRDefault="00CB5C7C" w:rsidP="0026209A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3DB2A4BC" w14:textId="60E57543" w:rsidR="00506B5C" w:rsidRPr="007746AB" w:rsidRDefault="00506B5C" w:rsidP="00506B5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13</w:t>
      </w:r>
      <w:r w:rsidRPr="0031270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Yüksek Lisans programlarında kayıtlı olan öğrencilerinin dosyaları ve başarı durumları incelendi. </w:t>
      </w:r>
    </w:p>
    <w:p w14:paraId="0966A501" w14:textId="1B964CDB" w:rsidR="00506B5C" w:rsidRPr="007746AB" w:rsidRDefault="00506B5C" w:rsidP="00506B5C">
      <w:pPr>
        <w:pStyle w:val="ListeParagraf"/>
        <w:numPr>
          <w:ilvl w:val="0"/>
          <w:numId w:val="14"/>
        </w:numPr>
        <w:tabs>
          <w:tab w:val="left" w:pos="709"/>
        </w:tabs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SUBÜ Lisansüstü Eğitim ve Öğretim Yönetmeliği’nin </w:t>
      </w:r>
      <w:r w:rsidR="00912855">
        <w:rPr>
          <w:rFonts w:ascii="Times New Roman" w:eastAsia="Times New Roman" w:hAnsi="Times New Roman" w:cs="Times New Roman"/>
          <w:sz w:val="18"/>
          <w:szCs w:val="18"/>
          <w:lang w:eastAsia="tr-TR"/>
        </w:rPr>
        <w:t>ilgili maddeleri uyarınca 06.03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.2024 tarihinden itibaren ilişiklerinin kesilmesinin uygun olduğuna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2"/>
        <w:gridCol w:w="2131"/>
        <w:gridCol w:w="5239"/>
      </w:tblGrid>
      <w:tr w:rsidR="00506B5C" w:rsidRPr="007746AB" w14:paraId="741636C6" w14:textId="77777777" w:rsidTr="00F67C36">
        <w:tc>
          <w:tcPr>
            <w:tcW w:w="1692" w:type="dxa"/>
            <w:shd w:val="clear" w:color="auto" w:fill="BDD6EE" w:themeFill="accent1" w:themeFillTint="66"/>
          </w:tcPr>
          <w:p w14:paraId="41D4CFA2" w14:textId="77777777" w:rsidR="00506B5C" w:rsidRPr="007746AB" w:rsidRDefault="00506B5C" w:rsidP="00AF27F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46AB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 Numarası</w:t>
            </w:r>
          </w:p>
        </w:tc>
        <w:tc>
          <w:tcPr>
            <w:tcW w:w="2131" w:type="dxa"/>
            <w:shd w:val="clear" w:color="auto" w:fill="BDD6EE" w:themeFill="accent1" w:themeFillTint="66"/>
          </w:tcPr>
          <w:p w14:paraId="1C2E6381" w14:textId="77777777" w:rsidR="00506B5C" w:rsidRPr="007746AB" w:rsidRDefault="00506B5C" w:rsidP="00AF27F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46AB">
              <w:rPr>
                <w:rFonts w:ascii="Times New Roman" w:eastAsia="Times New Roman" w:hAnsi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239" w:type="dxa"/>
            <w:shd w:val="clear" w:color="auto" w:fill="BDD6EE" w:themeFill="accent1" w:themeFillTint="66"/>
          </w:tcPr>
          <w:p w14:paraId="3AAC03AF" w14:textId="77777777" w:rsidR="00506B5C" w:rsidRPr="007746AB" w:rsidRDefault="00506B5C" w:rsidP="00AF27F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46AB">
              <w:rPr>
                <w:rFonts w:ascii="Times New Roman" w:eastAsia="Times New Roman" w:hAnsi="Times New Roman"/>
                <w:b/>
                <w:sz w:val="18"/>
                <w:szCs w:val="18"/>
              </w:rPr>
              <w:t>Kayıt Silinme Nedeni</w:t>
            </w:r>
          </w:p>
        </w:tc>
      </w:tr>
      <w:tr w:rsidR="00506B5C" w:rsidRPr="007746AB" w14:paraId="77AECF02" w14:textId="77777777" w:rsidTr="00F67C36">
        <w:tc>
          <w:tcPr>
            <w:tcW w:w="1692" w:type="dxa"/>
          </w:tcPr>
          <w:p w14:paraId="134040D8" w14:textId="3F1034AE" w:rsidR="00506B5C" w:rsidRPr="007746AB" w:rsidRDefault="00506B5C" w:rsidP="00AF27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22500609004</w:t>
            </w:r>
          </w:p>
        </w:tc>
        <w:tc>
          <w:tcPr>
            <w:tcW w:w="2131" w:type="dxa"/>
          </w:tcPr>
          <w:p w14:paraId="23045C23" w14:textId="67828AD4" w:rsidR="00506B5C" w:rsidRPr="007746AB" w:rsidRDefault="00506B5C" w:rsidP="00AF27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Halil İbrahim ALTINTAŞ</w:t>
            </w:r>
          </w:p>
        </w:tc>
        <w:tc>
          <w:tcPr>
            <w:tcW w:w="5239" w:type="dxa"/>
          </w:tcPr>
          <w:p w14:paraId="794F70FF" w14:textId="2C30C9AF" w:rsidR="00506B5C" w:rsidRPr="007746AB" w:rsidRDefault="00912855" w:rsidP="00AF27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SUBU LEÖY Md.41_2- </w:t>
            </w:r>
            <w:r w:rsidR="00506B5C">
              <w:rPr>
                <w:rFonts w:ascii="Times New Roman" w:eastAsia="Times New Roman" w:hAnsi="Times New Roman"/>
                <w:sz w:val="18"/>
                <w:szCs w:val="18"/>
              </w:rPr>
              <w:t>Azami Öğrenim Süresinde Kredi Yükünü Tamamlayamadı</w:t>
            </w:r>
          </w:p>
        </w:tc>
      </w:tr>
      <w:tr w:rsidR="00506B5C" w:rsidRPr="007746AB" w14:paraId="592677FA" w14:textId="77777777" w:rsidTr="00F67C36">
        <w:tc>
          <w:tcPr>
            <w:tcW w:w="1692" w:type="dxa"/>
          </w:tcPr>
          <w:p w14:paraId="084880FB" w14:textId="0ECBEF85" w:rsidR="00506B5C" w:rsidRPr="007746AB" w:rsidRDefault="00506B5C" w:rsidP="00AF27F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0850D22001</w:t>
            </w:r>
          </w:p>
        </w:tc>
        <w:tc>
          <w:tcPr>
            <w:tcW w:w="2131" w:type="dxa"/>
          </w:tcPr>
          <w:p w14:paraId="6088DD65" w14:textId="0CCB9F2A" w:rsidR="00506B5C" w:rsidRPr="007746AB" w:rsidRDefault="00506B5C" w:rsidP="00AF27F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Ali SÖNMEZ</w:t>
            </w:r>
          </w:p>
        </w:tc>
        <w:tc>
          <w:tcPr>
            <w:tcW w:w="5239" w:type="dxa"/>
          </w:tcPr>
          <w:p w14:paraId="7DA25F14" w14:textId="3AA7DBD6" w:rsidR="00506B5C" w:rsidRPr="007746AB" w:rsidRDefault="00912855" w:rsidP="00AF27F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SUBU LEÖY Md.41_1- </w:t>
            </w:r>
            <w:r w:rsidR="00506B5C">
              <w:rPr>
                <w:rFonts w:ascii="Times New Roman" w:eastAsia="Times New Roman" w:hAnsi="Times New Roman"/>
                <w:sz w:val="18"/>
                <w:szCs w:val="18"/>
              </w:rPr>
              <w:t>Azami Öğrenim Süresini Doldurdu</w:t>
            </w:r>
          </w:p>
        </w:tc>
      </w:tr>
      <w:tr w:rsidR="00506B5C" w:rsidRPr="007746AB" w14:paraId="1599A336" w14:textId="77777777" w:rsidTr="00F67C36">
        <w:tc>
          <w:tcPr>
            <w:tcW w:w="1692" w:type="dxa"/>
          </w:tcPr>
          <w:p w14:paraId="33D59972" w14:textId="6EF6B6D9" w:rsidR="00506B5C" w:rsidRPr="007746AB" w:rsidRDefault="00506B5C" w:rsidP="00AF27F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D180006055</w:t>
            </w:r>
          </w:p>
        </w:tc>
        <w:tc>
          <w:tcPr>
            <w:tcW w:w="2131" w:type="dxa"/>
          </w:tcPr>
          <w:p w14:paraId="246C8C46" w14:textId="1A7496A0" w:rsidR="00506B5C" w:rsidRPr="007746AB" w:rsidRDefault="00506B5C" w:rsidP="00AF27F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Esra KAYMAK AKSU</w:t>
            </w:r>
          </w:p>
        </w:tc>
        <w:tc>
          <w:tcPr>
            <w:tcW w:w="5239" w:type="dxa"/>
          </w:tcPr>
          <w:p w14:paraId="734E1572" w14:textId="777D231E" w:rsidR="00506B5C" w:rsidRPr="007746AB" w:rsidRDefault="00912855" w:rsidP="00AF27F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SUBU LEÖY Md.45_7- </w:t>
            </w:r>
            <w:r w:rsidR="00506B5C">
              <w:rPr>
                <w:rFonts w:ascii="Times New Roman" w:eastAsia="Times New Roman" w:hAnsi="Times New Roman"/>
                <w:sz w:val="18"/>
                <w:szCs w:val="18"/>
              </w:rPr>
              <w:t>Başarısızlık Nedeniyle</w:t>
            </w:r>
          </w:p>
        </w:tc>
      </w:tr>
    </w:tbl>
    <w:p w14:paraId="033AD368" w14:textId="77777777" w:rsidR="004E5ADE" w:rsidRDefault="004E5ADE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E568D13" w14:textId="77777777" w:rsidR="004E5ADE" w:rsidRDefault="004E5ADE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" w:name="_GoBack"/>
      <w:bookmarkEnd w:id="2"/>
    </w:p>
    <w:p w14:paraId="7176FB5C" w14:textId="0C060F92" w:rsidR="00F4271A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65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F4271A" w:rsidRPr="0055650E" w14:paraId="092986AD" w14:textId="77777777" w:rsidTr="00B158CF">
        <w:trPr>
          <w:trHeight w:val="911"/>
        </w:trPr>
        <w:tc>
          <w:tcPr>
            <w:tcW w:w="2967" w:type="dxa"/>
          </w:tcPr>
          <w:p w14:paraId="1EECEC5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0232EBD8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DCFC17" w14:textId="77777777" w:rsidR="003F6A1F" w:rsidRDefault="00F4271A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72B89E0" w14:textId="7D71CC4E" w:rsidR="00F4271A" w:rsidRPr="0055650E" w:rsidRDefault="00EA14A1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F4271A"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  <w:r w:rsidR="003F6A1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7" w:type="dxa"/>
          </w:tcPr>
          <w:p w14:paraId="7C55217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8F13921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55650E" w14:paraId="28036900" w14:textId="77777777" w:rsidTr="00B158CF">
        <w:trPr>
          <w:trHeight w:val="929"/>
        </w:trPr>
        <w:tc>
          <w:tcPr>
            <w:tcW w:w="2967" w:type="dxa"/>
          </w:tcPr>
          <w:p w14:paraId="19204C9A" w14:textId="77777777" w:rsidR="00F4271A" w:rsidRPr="0055650E" w:rsidRDefault="00F4271A" w:rsidP="00B158CF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14:paraId="07277ACD" w14:textId="77777777" w:rsidR="00F4271A" w:rsidRPr="00AE1362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  <w:tc>
          <w:tcPr>
            <w:tcW w:w="3140" w:type="dxa"/>
          </w:tcPr>
          <w:p w14:paraId="109ECF8F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378D668F" w14:textId="7FD3D225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Öğr. Üyesi Ömer YAZICI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6A44BF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</w:tr>
      <w:tr w:rsidR="00F4271A" w:rsidRPr="0055650E" w14:paraId="438D59D0" w14:textId="77777777" w:rsidTr="00B158CF">
        <w:trPr>
          <w:trHeight w:val="763"/>
        </w:trPr>
        <w:tc>
          <w:tcPr>
            <w:tcW w:w="2967" w:type="dxa"/>
          </w:tcPr>
          <w:p w14:paraId="25DFDACD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17D9ADFC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14F46947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7F777C44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25E734BD" w14:textId="20C526B0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1DF1033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557D50B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740161" w14:paraId="6E2F7B08" w14:textId="77777777" w:rsidTr="00D860B3">
        <w:trPr>
          <w:trHeight w:val="495"/>
        </w:trPr>
        <w:tc>
          <w:tcPr>
            <w:tcW w:w="2967" w:type="dxa"/>
          </w:tcPr>
          <w:p w14:paraId="20BB4D4B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90E9B9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6E632FE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6E30A42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5B15544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5C4F6DAD" w14:textId="77777777" w:rsidR="00F4271A" w:rsidRPr="00740161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553FCBE" w14:textId="77777777" w:rsidR="00A9685F" w:rsidRPr="00312709" w:rsidRDefault="00A9685F" w:rsidP="00D860B3">
      <w:pPr>
        <w:rPr>
          <w:rFonts w:ascii="Times New Roman" w:hAnsi="Times New Roman" w:cs="Times New Roman"/>
          <w:sz w:val="18"/>
          <w:szCs w:val="18"/>
        </w:rPr>
      </w:pPr>
    </w:p>
    <w:sectPr w:rsidR="00A9685F" w:rsidRPr="00312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94589" w14:textId="77777777" w:rsidR="00AE7E48" w:rsidRDefault="00AE7E48" w:rsidP="00CD0F6A">
      <w:pPr>
        <w:spacing w:after="0" w:line="240" w:lineRule="auto"/>
      </w:pPr>
      <w:r>
        <w:separator/>
      </w:r>
    </w:p>
  </w:endnote>
  <w:endnote w:type="continuationSeparator" w:id="0">
    <w:p w14:paraId="684F675A" w14:textId="77777777" w:rsidR="00AE7E48" w:rsidRDefault="00AE7E48" w:rsidP="00C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E5D2" w14:textId="77777777" w:rsidR="00AE7E48" w:rsidRDefault="00AE7E48" w:rsidP="00CD0F6A">
      <w:pPr>
        <w:spacing w:after="0" w:line="240" w:lineRule="auto"/>
      </w:pPr>
      <w:r>
        <w:separator/>
      </w:r>
    </w:p>
  </w:footnote>
  <w:footnote w:type="continuationSeparator" w:id="0">
    <w:p w14:paraId="26FB3A97" w14:textId="77777777" w:rsidR="00AE7E48" w:rsidRDefault="00AE7E48" w:rsidP="00CD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1148787063"/>
      <w:docPartObj>
        <w:docPartGallery w:val="Page Numbers (Top of Page)"/>
        <w:docPartUnique/>
      </w:docPartObj>
    </w:sdtPr>
    <w:sdtEndPr/>
    <w:sdtContent>
      <w:p w14:paraId="1564085B" w14:textId="3EA726E6" w:rsidR="00D048A0" w:rsidRPr="001A0253" w:rsidRDefault="00D048A0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06.03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</w:t>
        </w: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4</w:t>
        </w:r>
      </w:p>
      <w:p w14:paraId="39A13FCF" w14:textId="07C4B2C3" w:rsidR="00D048A0" w:rsidRPr="001A0253" w:rsidRDefault="00D048A0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233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42273C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1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A19C8BE" w14:textId="77777777" w:rsidR="00D048A0" w:rsidRDefault="00D048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286"/>
    <w:multiLevelType w:val="hybridMultilevel"/>
    <w:tmpl w:val="4D144FB4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E04"/>
    <w:multiLevelType w:val="hybridMultilevel"/>
    <w:tmpl w:val="A7D4E6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4552"/>
    <w:multiLevelType w:val="hybridMultilevel"/>
    <w:tmpl w:val="07385A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16B0"/>
    <w:multiLevelType w:val="hybridMultilevel"/>
    <w:tmpl w:val="18D03192"/>
    <w:lvl w:ilvl="0" w:tplc="1B54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12DC2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43D22"/>
    <w:multiLevelType w:val="hybridMultilevel"/>
    <w:tmpl w:val="9376C4BE"/>
    <w:lvl w:ilvl="0" w:tplc="852091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04E3"/>
    <w:multiLevelType w:val="hybridMultilevel"/>
    <w:tmpl w:val="60FAE9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2558A"/>
    <w:multiLevelType w:val="hybridMultilevel"/>
    <w:tmpl w:val="A976A2F0"/>
    <w:lvl w:ilvl="0" w:tplc="C832C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47131"/>
    <w:multiLevelType w:val="hybridMultilevel"/>
    <w:tmpl w:val="6D48FF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2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5972BF"/>
    <w:multiLevelType w:val="hybridMultilevel"/>
    <w:tmpl w:val="A60E0F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57919"/>
    <w:multiLevelType w:val="hybridMultilevel"/>
    <w:tmpl w:val="4A8E8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175D0"/>
    <w:multiLevelType w:val="hybridMultilevel"/>
    <w:tmpl w:val="FB22CA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6"/>
  </w:num>
  <w:num w:numId="5">
    <w:abstractNumId w:val="5"/>
  </w:num>
  <w:num w:numId="6">
    <w:abstractNumId w:val="23"/>
  </w:num>
  <w:num w:numId="7">
    <w:abstractNumId w:val="11"/>
  </w:num>
  <w:num w:numId="8">
    <w:abstractNumId w:val="4"/>
  </w:num>
  <w:num w:numId="9">
    <w:abstractNumId w:val="24"/>
  </w:num>
  <w:num w:numId="10">
    <w:abstractNumId w:val="22"/>
  </w:num>
  <w:num w:numId="11">
    <w:abstractNumId w:val="27"/>
  </w:num>
  <w:num w:numId="12">
    <w:abstractNumId w:val="9"/>
  </w:num>
  <w:num w:numId="13">
    <w:abstractNumId w:val="28"/>
  </w:num>
  <w:num w:numId="14">
    <w:abstractNumId w:val="18"/>
  </w:num>
  <w:num w:numId="15">
    <w:abstractNumId w:val="25"/>
  </w:num>
  <w:num w:numId="16">
    <w:abstractNumId w:val="34"/>
  </w:num>
  <w:num w:numId="17">
    <w:abstractNumId w:val="20"/>
  </w:num>
  <w:num w:numId="18">
    <w:abstractNumId w:val="35"/>
  </w:num>
  <w:num w:numId="19">
    <w:abstractNumId w:val="30"/>
  </w:num>
  <w:num w:numId="20">
    <w:abstractNumId w:val="7"/>
  </w:num>
  <w:num w:numId="21">
    <w:abstractNumId w:val="32"/>
  </w:num>
  <w:num w:numId="22">
    <w:abstractNumId w:val="19"/>
  </w:num>
  <w:num w:numId="23">
    <w:abstractNumId w:val="33"/>
  </w:num>
  <w:num w:numId="24">
    <w:abstractNumId w:val="3"/>
  </w:num>
  <w:num w:numId="25">
    <w:abstractNumId w:val="8"/>
  </w:num>
  <w:num w:numId="26">
    <w:abstractNumId w:val="5"/>
  </w:num>
  <w:num w:numId="27">
    <w:abstractNumId w:val="0"/>
  </w:num>
  <w:num w:numId="28">
    <w:abstractNumId w:val="14"/>
  </w:num>
  <w:num w:numId="29">
    <w:abstractNumId w:val="29"/>
  </w:num>
  <w:num w:numId="30">
    <w:abstractNumId w:val="15"/>
  </w:num>
  <w:num w:numId="31">
    <w:abstractNumId w:val="12"/>
  </w:num>
  <w:num w:numId="32">
    <w:abstractNumId w:val="13"/>
  </w:num>
  <w:num w:numId="33">
    <w:abstractNumId w:val="10"/>
  </w:num>
  <w:num w:numId="34">
    <w:abstractNumId w:val="31"/>
  </w:num>
  <w:num w:numId="35">
    <w:abstractNumId w:val="2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3"/>
    <w:rsid w:val="00002481"/>
    <w:rsid w:val="0001212C"/>
    <w:rsid w:val="000326A6"/>
    <w:rsid w:val="000330DE"/>
    <w:rsid w:val="0003412A"/>
    <w:rsid w:val="00041405"/>
    <w:rsid w:val="00046187"/>
    <w:rsid w:val="000537EC"/>
    <w:rsid w:val="00053DFE"/>
    <w:rsid w:val="00060900"/>
    <w:rsid w:val="00063170"/>
    <w:rsid w:val="00070AFA"/>
    <w:rsid w:val="00075C52"/>
    <w:rsid w:val="00080C13"/>
    <w:rsid w:val="00081AC8"/>
    <w:rsid w:val="000824D0"/>
    <w:rsid w:val="000848C3"/>
    <w:rsid w:val="0008599A"/>
    <w:rsid w:val="00085D71"/>
    <w:rsid w:val="00086F2D"/>
    <w:rsid w:val="0008710E"/>
    <w:rsid w:val="00092375"/>
    <w:rsid w:val="000927B3"/>
    <w:rsid w:val="0009290C"/>
    <w:rsid w:val="00095A19"/>
    <w:rsid w:val="000969E8"/>
    <w:rsid w:val="000B3945"/>
    <w:rsid w:val="000C49C9"/>
    <w:rsid w:val="000C5EE6"/>
    <w:rsid w:val="000D3309"/>
    <w:rsid w:val="000D64DE"/>
    <w:rsid w:val="000D7644"/>
    <w:rsid w:val="000E6AFE"/>
    <w:rsid w:val="000F2457"/>
    <w:rsid w:val="000F306C"/>
    <w:rsid w:val="000F31DF"/>
    <w:rsid w:val="000F4253"/>
    <w:rsid w:val="000F6237"/>
    <w:rsid w:val="001035D5"/>
    <w:rsid w:val="001106F1"/>
    <w:rsid w:val="001113E1"/>
    <w:rsid w:val="00112967"/>
    <w:rsid w:val="00114A3B"/>
    <w:rsid w:val="0011548A"/>
    <w:rsid w:val="00116E26"/>
    <w:rsid w:val="00116FFB"/>
    <w:rsid w:val="00117419"/>
    <w:rsid w:val="00126DF5"/>
    <w:rsid w:val="0013015A"/>
    <w:rsid w:val="0013080B"/>
    <w:rsid w:val="00143064"/>
    <w:rsid w:val="00147C0A"/>
    <w:rsid w:val="001541AA"/>
    <w:rsid w:val="00157887"/>
    <w:rsid w:val="00163A5D"/>
    <w:rsid w:val="001655EF"/>
    <w:rsid w:val="00166E6B"/>
    <w:rsid w:val="00174508"/>
    <w:rsid w:val="001745C9"/>
    <w:rsid w:val="001760F9"/>
    <w:rsid w:val="00176CE0"/>
    <w:rsid w:val="00185597"/>
    <w:rsid w:val="00186044"/>
    <w:rsid w:val="00187A5F"/>
    <w:rsid w:val="00190392"/>
    <w:rsid w:val="00190F8D"/>
    <w:rsid w:val="00193E13"/>
    <w:rsid w:val="00196E9A"/>
    <w:rsid w:val="001A3026"/>
    <w:rsid w:val="001A443F"/>
    <w:rsid w:val="001B0857"/>
    <w:rsid w:val="001C05B8"/>
    <w:rsid w:val="001C51E0"/>
    <w:rsid w:val="001D0F36"/>
    <w:rsid w:val="001D1F3E"/>
    <w:rsid w:val="001E42EB"/>
    <w:rsid w:val="001F2E26"/>
    <w:rsid w:val="002028F7"/>
    <w:rsid w:val="00202FE4"/>
    <w:rsid w:val="0021258B"/>
    <w:rsid w:val="0021712B"/>
    <w:rsid w:val="00222574"/>
    <w:rsid w:val="002278B6"/>
    <w:rsid w:val="00234F24"/>
    <w:rsid w:val="00235A4B"/>
    <w:rsid w:val="002363CB"/>
    <w:rsid w:val="00240201"/>
    <w:rsid w:val="00247E28"/>
    <w:rsid w:val="0025066D"/>
    <w:rsid w:val="002518EF"/>
    <w:rsid w:val="0025289C"/>
    <w:rsid w:val="0026209A"/>
    <w:rsid w:val="00263B1F"/>
    <w:rsid w:val="0028279D"/>
    <w:rsid w:val="0028396D"/>
    <w:rsid w:val="002839A5"/>
    <w:rsid w:val="00284208"/>
    <w:rsid w:val="0029414B"/>
    <w:rsid w:val="002A1653"/>
    <w:rsid w:val="002A65B9"/>
    <w:rsid w:val="002A6D9E"/>
    <w:rsid w:val="002A72E5"/>
    <w:rsid w:val="002B2F6F"/>
    <w:rsid w:val="002B3F08"/>
    <w:rsid w:val="002C18D3"/>
    <w:rsid w:val="002C5B35"/>
    <w:rsid w:val="002C5CB0"/>
    <w:rsid w:val="002C5F3D"/>
    <w:rsid w:val="002D35A7"/>
    <w:rsid w:val="002D6F33"/>
    <w:rsid w:val="002E28D9"/>
    <w:rsid w:val="002E5A27"/>
    <w:rsid w:val="002E7684"/>
    <w:rsid w:val="002F06B2"/>
    <w:rsid w:val="002F1264"/>
    <w:rsid w:val="002F3D8F"/>
    <w:rsid w:val="002F4537"/>
    <w:rsid w:val="002F50E5"/>
    <w:rsid w:val="0030488A"/>
    <w:rsid w:val="0030724E"/>
    <w:rsid w:val="00307F94"/>
    <w:rsid w:val="00310FD4"/>
    <w:rsid w:val="003111E3"/>
    <w:rsid w:val="00312709"/>
    <w:rsid w:val="00316237"/>
    <w:rsid w:val="00316CA2"/>
    <w:rsid w:val="003201DC"/>
    <w:rsid w:val="0032088B"/>
    <w:rsid w:val="00320F75"/>
    <w:rsid w:val="00325D13"/>
    <w:rsid w:val="00326848"/>
    <w:rsid w:val="003271F4"/>
    <w:rsid w:val="003306EA"/>
    <w:rsid w:val="00331AA7"/>
    <w:rsid w:val="003339C9"/>
    <w:rsid w:val="00335E47"/>
    <w:rsid w:val="00345668"/>
    <w:rsid w:val="00355294"/>
    <w:rsid w:val="00370B32"/>
    <w:rsid w:val="00373E89"/>
    <w:rsid w:val="003843B4"/>
    <w:rsid w:val="00385A42"/>
    <w:rsid w:val="0039098D"/>
    <w:rsid w:val="003A16D7"/>
    <w:rsid w:val="003A2C95"/>
    <w:rsid w:val="003A6457"/>
    <w:rsid w:val="003B6543"/>
    <w:rsid w:val="003C2D34"/>
    <w:rsid w:val="003C57C0"/>
    <w:rsid w:val="003D01C1"/>
    <w:rsid w:val="003D056D"/>
    <w:rsid w:val="003D4E3D"/>
    <w:rsid w:val="003D5075"/>
    <w:rsid w:val="003D50CE"/>
    <w:rsid w:val="003E00B4"/>
    <w:rsid w:val="003E06DE"/>
    <w:rsid w:val="003E24E8"/>
    <w:rsid w:val="003E41E4"/>
    <w:rsid w:val="003F0970"/>
    <w:rsid w:val="003F5222"/>
    <w:rsid w:val="003F6A1F"/>
    <w:rsid w:val="004014B9"/>
    <w:rsid w:val="00403C85"/>
    <w:rsid w:val="00414AF4"/>
    <w:rsid w:val="00417628"/>
    <w:rsid w:val="0042273C"/>
    <w:rsid w:val="004327D1"/>
    <w:rsid w:val="004335CA"/>
    <w:rsid w:val="0043472D"/>
    <w:rsid w:val="004372FE"/>
    <w:rsid w:val="00447817"/>
    <w:rsid w:val="00450ADD"/>
    <w:rsid w:val="00451271"/>
    <w:rsid w:val="004543E2"/>
    <w:rsid w:val="0045751F"/>
    <w:rsid w:val="0046694A"/>
    <w:rsid w:val="00470796"/>
    <w:rsid w:val="0047250E"/>
    <w:rsid w:val="004752B3"/>
    <w:rsid w:val="00477B9B"/>
    <w:rsid w:val="0048133E"/>
    <w:rsid w:val="00482B66"/>
    <w:rsid w:val="00483DE0"/>
    <w:rsid w:val="0049791F"/>
    <w:rsid w:val="004A1F7F"/>
    <w:rsid w:val="004A21C3"/>
    <w:rsid w:val="004A3052"/>
    <w:rsid w:val="004A6378"/>
    <w:rsid w:val="004A7D17"/>
    <w:rsid w:val="004B27BE"/>
    <w:rsid w:val="004C0B89"/>
    <w:rsid w:val="004C56F8"/>
    <w:rsid w:val="004D0AC3"/>
    <w:rsid w:val="004D388A"/>
    <w:rsid w:val="004D4833"/>
    <w:rsid w:val="004D5517"/>
    <w:rsid w:val="004D6D97"/>
    <w:rsid w:val="004E5ADE"/>
    <w:rsid w:val="004E6665"/>
    <w:rsid w:val="004F0062"/>
    <w:rsid w:val="004F264D"/>
    <w:rsid w:val="00506B5C"/>
    <w:rsid w:val="0052085A"/>
    <w:rsid w:val="00522D58"/>
    <w:rsid w:val="00524958"/>
    <w:rsid w:val="00534277"/>
    <w:rsid w:val="00534974"/>
    <w:rsid w:val="00535EE5"/>
    <w:rsid w:val="00537CB4"/>
    <w:rsid w:val="005415D5"/>
    <w:rsid w:val="0054298F"/>
    <w:rsid w:val="0054336E"/>
    <w:rsid w:val="0054554D"/>
    <w:rsid w:val="005635F0"/>
    <w:rsid w:val="005707D6"/>
    <w:rsid w:val="005775B4"/>
    <w:rsid w:val="0058073B"/>
    <w:rsid w:val="0058184A"/>
    <w:rsid w:val="0058284A"/>
    <w:rsid w:val="00583684"/>
    <w:rsid w:val="0058368B"/>
    <w:rsid w:val="00584BF4"/>
    <w:rsid w:val="00585BFB"/>
    <w:rsid w:val="005943ED"/>
    <w:rsid w:val="005A02C7"/>
    <w:rsid w:val="005A14A1"/>
    <w:rsid w:val="005A3295"/>
    <w:rsid w:val="005A397F"/>
    <w:rsid w:val="005A3AFC"/>
    <w:rsid w:val="005A41CE"/>
    <w:rsid w:val="005A538E"/>
    <w:rsid w:val="005A69DD"/>
    <w:rsid w:val="005B1F60"/>
    <w:rsid w:val="005B4AE5"/>
    <w:rsid w:val="005C4C11"/>
    <w:rsid w:val="005C5E04"/>
    <w:rsid w:val="005C7AF2"/>
    <w:rsid w:val="005D325A"/>
    <w:rsid w:val="005D4730"/>
    <w:rsid w:val="005D6056"/>
    <w:rsid w:val="005E2262"/>
    <w:rsid w:val="005E3307"/>
    <w:rsid w:val="005E3A36"/>
    <w:rsid w:val="005E44D2"/>
    <w:rsid w:val="005E4909"/>
    <w:rsid w:val="005F090D"/>
    <w:rsid w:val="005F0FDD"/>
    <w:rsid w:val="005F41EF"/>
    <w:rsid w:val="005F7C4A"/>
    <w:rsid w:val="0060005D"/>
    <w:rsid w:val="00600B4D"/>
    <w:rsid w:val="006018CF"/>
    <w:rsid w:val="00603B5D"/>
    <w:rsid w:val="00605A1B"/>
    <w:rsid w:val="006078F3"/>
    <w:rsid w:val="00607E53"/>
    <w:rsid w:val="00611159"/>
    <w:rsid w:val="00613523"/>
    <w:rsid w:val="00620880"/>
    <w:rsid w:val="006219F3"/>
    <w:rsid w:val="00622B46"/>
    <w:rsid w:val="0062376A"/>
    <w:rsid w:val="0062739E"/>
    <w:rsid w:val="00627D23"/>
    <w:rsid w:val="006347D8"/>
    <w:rsid w:val="00634EE1"/>
    <w:rsid w:val="006371DB"/>
    <w:rsid w:val="00641C52"/>
    <w:rsid w:val="00650A32"/>
    <w:rsid w:val="00652A41"/>
    <w:rsid w:val="00654019"/>
    <w:rsid w:val="00654ED7"/>
    <w:rsid w:val="00656336"/>
    <w:rsid w:val="00663D95"/>
    <w:rsid w:val="00674F5B"/>
    <w:rsid w:val="00676790"/>
    <w:rsid w:val="00677AB7"/>
    <w:rsid w:val="006811B9"/>
    <w:rsid w:val="00683D13"/>
    <w:rsid w:val="006864B3"/>
    <w:rsid w:val="00695866"/>
    <w:rsid w:val="006961A5"/>
    <w:rsid w:val="00696F12"/>
    <w:rsid w:val="006B0826"/>
    <w:rsid w:val="006B1FE2"/>
    <w:rsid w:val="006B20CE"/>
    <w:rsid w:val="006B5F80"/>
    <w:rsid w:val="006B6199"/>
    <w:rsid w:val="006C12ED"/>
    <w:rsid w:val="006C2A97"/>
    <w:rsid w:val="006C7F0E"/>
    <w:rsid w:val="006D54B0"/>
    <w:rsid w:val="006E056A"/>
    <w:rsid w:val="006E0EB0"/>
    <w:rsid w:val="006E1677"/>
    <w:rsid w:val="006E41C7"/>
    <w:rsid w:val="006E4EF3"/>
    <w:rsid w:val="006E5CB4"/>
    <w:rsid w:val="006F2163"/>
    <w:rsid w:val="006F28EC"/>
    <w:rsid w:val="00701CEA"/>
    <w:rsid w:val="00704AB6"/>
    <w:rsid w:val="00707A82"/>
    <w:rsid w:val="00710CBE"/>
    <w:rsid w:val="00712F7E"/>
    <w:rsid w:val="007153C7"/>
    <w:rsid w:val="00716EEF"/>
    <w:rsid w:val="00717214"/>
    <w:rsid w:val="0071741D"/>
    <w:rsid w:val="00721AF6"/>
    <w:rsid w:val="00724E0A"/>
    <w:rsid w:val="007250AD"/>
    <w:rsid w:val="00730702"/>
    <w:rsid w:val="00730FE2"/>
    <w:rsid w:val="00732B82"/>
    <w:rsid w:val="00733B53"/>
    <w:rsid w:val="00735CB0"/>
    <w:rsid w:val="00746218"/>
    <w:rsid w:val="00753395"/>
    <w:rsid w:val="00753A8D"/>
    <w:rsid w:val="00754169"/>
    <w:rsid w:val="007547BB"/>
    <w:rsid w:val="00755E2D"/>
    <w:rsid w:val="007562EA"/>
    <w:rsid w:val="00762CFF"/>
    <w:rsid w:val="00763174"/>
    <w:rsid w:val="00765DFE"/>
    <w:rsid w:val="007661D4"/>
    <w:rsid w:val="00770ABA"/>
    <w:rsid w:val="007746AB"/>
    <w:rsid w:val="00776991"/>
    <w:rsid w:val="0078158C"/>
    <w:rsid w:val="00783D7C"/>
    <w:rsid w:val="00786AF1"/>
    <w:rsid w:val="0079007E"/>
    <w:rsid w:val="00797451"/>
    <w:rsid w:val="007A11D6"/>
    <w:rsid w:val="007B3A68"/>
    <w:rsid w:val="007C0BA7"/>
    <w:rsid w:val="007C0D4A"/>
    <w:rsid w:val="007C1A03"/>
    <w:rsid w:val="007C1D90"/>
    <w:rsid w:val="007C572A"/>
    <w:rsid w:val="007C7B66"/>
    <w:rsid w:val="007D1516"/>
    <w:rsid w:val="007D40A4"/>
    <w:rsid w:val="007D43BE"/>
    <w:rsid w:val="007D48B4"/>
    <w:rsid w:val="007D680D"/>
    <w:rsid w:val="007E02FF"/>
    <w:rsid w:val="007E26B0"/>
    <w:rsid w:val="007E3C7F"/>
    <w:rsid w:val="007F24ED"/>
    <w:rsid w:val="007F316A"/>
    <w:rsid w:val="007F6234"/>
    <w:rsid w:val="008001DD"/>
    <w:rsid w:val="00807E80"/>
    <w:rsid w:val="00810726"/>
    <w:rsid w:val="008115A2"/>
    <w:rsid w:val="00812A25"/>
    <w:rsid w:val="00812DA1"/>
    <w:rsid w:val="00816FB2"/>
    <w:rsid w:val="00817A83"/>
    <w:rsid w:val="008250E6"/>
    <w:rsid w:val="00833A0B"/>
    <w:rsid w:val="00835F45"/>
    <w:rsid w:val="00855F0B"/>
    <w:rsid w:val="008566E1"/>
    <w:rsid w:val="008703CA"/>
    <w:rsid w:val="008735C0"/>
    <w:rsid w:val="00873EA9"/>
    <w:rsid w:val="00876C36"/>
    <w:rsid w:val="00876D9F"/>
    <w:rsid w:val="0088490C"/>
    <w:rsid w:val="00885BE6"/>
    <w:rsid w:val="00886E85"/>
    <w:rsid w:val="008900DF"/>
    <w:rsid w:val="00890648"/>
    <w:rsid w:val="00890651"/>
    <w:rsid w:val="008913B6"/>
    <w:rsid w:val="00891DE0"/>
    <w:rsid w:val="008A30B0"/>
    <w:rsid w:val="008A4E5F"/>
    <w:rsid w:val="008A4E69"/>
    <w:rsid w:val="008B11BB"/>
    <w:rsid w:val="008B6843"/>
    <w:rsid w:val="008B71CC"/>
    <w:rsid w:val="008C40E1"/>
    <w:rsid w:val="008D0B42"/>
    <w:rsid w:val="008D4CD3"/>
    <w:rsid w:val="008D6D7A"/>
    <w:rsid w:val="008E2C20"/>
    <w:rsid w:val="008E41C2"/>
    <w:rsid w:val="008E5DB9"/>
    <w:rsid w:val="008E5DC0"/>
    <w:rsid w:val="008F07F5"/>
    <w:rsid w:val="008F1A0A"/>
    <w:rsid w:val="008F5091"/>
    <w:rsid w:val="008F7F25"/>
    <w:rsid w:val="00901EBA"/>
    <w:rsid w:val="0090323D"/>
    <w:rsid w:val="0090326C"/>
    <w:rsid w:val="00906423"/>
    <w:rsid w:val="00912855"/>
    <w:rsid w:val="00924312"/>
    <w:rsid w:val="009247F7"/>
    <w:rsid w:val="0092522F"/>
    <w:rsid w:val="00932F20"/>
    <w:rsid w:val="00937D97"/>
    <w:rsid w:val="00942721"/>
    <w:rsid w:val="009455AD"/>
    <w:rsid w:val="00951188"/>
    <w:rsid w:val="00951FB1"/>
    <w:rsid w:val="00957526"/>
    <w:rsid w:val="00957E6F"/>
    <w:rsid w:val="0096050F"/>
    <w:rsid w:val="00964B1C"/>
    <w:rsid w:val="0097105A"/>
    <w:rsid w:val="009755E6"/>
    <w:rsid w:val="00976CBA"/>
    <w:rsid w:val="00976E54"/>
    <w:rsid w:val="00983E85"/>
    <w:rsid w:val="00986A77"/>
    <w:rsid w:val="00990AC7"/>
    <w:rsid w:val="009910F3"/>
    <w:rsid w:val="00991C18"/>
    <w:rsid w:val="00992A5C"/>
    <w:rsid w:val="00994D77"/>
    <w:rsid w:val="009968CB"/>
    <w:rsid w:val="00996CCE"/>
    <w:rsid w:val="009A0FA5"/>
    <w:rsid w:val="009B727D"/>
    <w:rsid w:val="009C03DD"/>
    <w:rsid w:val="009C2D0E"/>
    <w:rsid w:val="009C55E4"/>
    <w:rsid w:val="009D17D3"/>
    <w:rsid w:val="009D1DE5"/>
    <w:rsid w:val="009D2FF8"/>
    <w:rsid w:val="009D3B16"/>
    <w:rsid w:val="009D4471"/>
    <w:rsid w:val="009D6EA3"/>
    <w:rsid w:val="009E17DD"/>
    <w:rsid w:val="009E4B7E"/>
    <w:rsid w:val="009F0EE9"/>
    <w:rsid w:val="009F12A3"/>
    <w:rsid w:val="00A0420E"/>
    <w:rsid w:val="00A05F72"/>
    <w:rsid w:val="00A11F3C"/>
    <w:rsid w:val="00A13D1C"/>
    <w:rsid w:val="00A14425"/>
    <w:rsid w:val="00A16F23"/>
    <w:rsid w:val="00A225FD"/>
    <w:rsid w:val="00A30B98"/>
    <w:rsid w:val="00A436E4"/>
    <w:rsid w:val="00A4396E"/>
    <w:rsid w:val="00A44B55"/>
    <w:rsid w:val="00A56987"/>
    <w:rsid w:val="00A60A73"/>
    <w:rsid w:val="00A61759"/>
    <w:rsid w:val="00A73A53"/>
    <w:rsid w:val="00A75AD4"/>
    <w:rsid w:val="00A77013"/>
    <w:rsid w:val="00A86A14"/>
    <w:rsid w:val="00A928CD"/>
    <w:rsid w:val="00A96646"/>
    <w:rsid w:val="00A9685F"/>
    <w:rsid w:val="00A9700B"/>
    <w:rsid w:val="00AA0CC7"/>
    <w:rsid w:val="00AA559E"/>
    <w:rsid w:val="00AB2E85"/>
    <w:rsid w:val="00AB4106"/>
    <w:rsid w:val="00AB4167"/>
    <w:rsid w:val="00AC230D"/>
    <w:rsid w:val="00AC2CE5"/>
    <w:rsid w:val="00AC3DAF"/>
    <w:rsid w:val="00AC6178"/>
    <w:rsid w:val="00AC7D62"/>
    <w:rsid w:val="00AD376C"/>
    <w:rsid w:val="00AD3BDD"/>
    <w:rsid w:val="00AE5828"/>
    <w:rsid w:val="00AE7E48"/>
    <w:rsid w:val="00AF0AF5"/>
    <w:rsid w:val="00AF1E37"/>
    <w:rsid w:val="00AF2B7F"/>
    <w:rsid w:val="00AF5FEF"/>
    <w:rsid w:val="00B03C17"/>
    <w:rsid w:val="00B04069"/>
    <w:rsid w:val="00B06B84"/>
    <w:rsid w:val="00B122A5"/>
    <w:rsid w:val="00B12443"/>
    <w:rsid w:val="00B12BDC"/>
    <w:rsid w:val="00B157BD"/>
    <w:rsid w:val="00B158B2"/>
    <w:rsid w:val="00B158CF"/>
    <w:rsid w:val="00B16725"/>
    <w:rsid w:val="00B203F7"/>
    <w:rsid w:val="00B226D8"/>
    <w:rsid w:val="00B23319"/>
    <w:rsid w:val="00B24570"/>
    <w:rsid w:val="00B25EAE"/>
    <w:rsid w:val="00B32A5F"/>
    <w:rsid w:val="00B35A99"/>
    <w:rsid w:val="00B37B3F"/>
    <w:rsid w:val="00B40069"/>
    <w:rsid w:val="00B40759"/>
    <w:rsid w:val="00B42D76"/>
    <w:rsid w:val="00B42F51"/>
    <w:rsid w:val="00B432C8"/>
    <w:rsid w:val="00B450CE"/>
    <w:rsid w:val="00B6047F"/>
    <w:rsid w:val="00B61B2F"/>
    <w:rsid w:val="00B63B07"/>
    <w:rsid w:val="00B66AAF"/>
    <w:rsid w:val="00B7246D"/>
    <w:rsid w:val="00B73E21"/>
    <w:rsid w:val="00B745F9"/>
    <w:rsid w:val="00B8220F"/>
    <w:rsid w:val="00B91BCC"/>
    <w:rsid w:val="00B93911"/>
    <w:rsid w:val="00BB44B2"/>
    <w:rsid w:val="00BB5AE2"/>
    <w:rsid w:val="00BB63EF"/>
    <w:rsid w:val="00BC172A"/>
    <w:rsid w:val="00BC2FDD"/>
    <w:rsid w:val="00BD40B2"/>
    <w:rsid w:val="00BD7067"/>
    <w:rsid w:val="00BF04F6"/>
    <w:rsid w:val="00BF3D1B"/>
    <w:rsid w:val="00BF571F"/>
    <w:rsid w:val="00BF61E9"/>
    <w:rsid w:val="00BF63FD"/>
    <w:rsid w:val="00BF748D"/>
    <w:rsid w:val="00C00D00"/>
    <w:rsid w:val="00C01E90"/>
    <w:rsid w:val="00C0333D"/>
    <w:rsid w:val="00C03E6E"/>
    <w:rsid w:val="00C134B2"/>
    <w:rsid w:val="00C143F9"/>
    <w:rsid w:val="00C2083A"/>
    <w:rsid w:val="00C27109"/>
    <w:rsid w:val="00C273B4"/>
    <w:rsid w:val="00C3125B"/>
    <w:rsid w:val="00C326C6"/>
    <w:rsid w:val="00C37451"/>
    <w:rsid w:val="00C37D95"/>
    <w:rsid w:val="00C401E2"/>
    <w:rsid w:val="00C44CF6"/>
    <w:rsid w:val="00C47381"/>
    <w:rsid w:val="00C644CD"/>
    <w:rsid w:val="00C64ED3"/>
    <w:rsid w:val="00C65242"/>
    <w:rsid w:val="00C703C8"/>
    <w:rsid w:val="00C705F6"/>
    <w:rsid w:val="00C70FBA"/>
    <w:rsid w:val="00C76192"/>
    <w:rsid w:val="00C77033"/>
    <w:rsid w:val="00C85AB9"/>
    <w:rsid w:val="00C90CB5"/>
    <w:rsid w:val="00C93AE0"/>
    <w:rsid w:val="00C94FF3"/>
    <w:rsid w:val="00C952BD"/>
    <w:rsid w:val="00CA30DF"/>
    <w:rsid w:val="00CA4D47"/>
    <w:rsid w:val="00CB038F"/>
    <w:rsid w:val="00CB5C7C"/>
    <w:rsid w:val="00CB7783"/>
    <w:rsid w:val="00CC1583"/>
    <w:rsid w:val="00CC184B"/>
    <w:rsid w:val="00CC4577"/>
    <w:rsid w:val="00CC5E72"/>
    <w:rsid w:val="00CC71BF"/>
    <w:rsid w:val="00CC745A"/>
    <w:rsid w:val="00CD0182"/>
    <w:rsid w:val="00CD01E6"/>
    <w:rsid w:val="00CD0F6A"/>
    <w:rsid w:val="00CD6DF9"/>
    <w:rsid w:val="00CE1C3B"/>
    <w:rsid w:val="00CE274F"/>
    <w:rsid w:val="00CE51D9"/>
    <w:rsid w:val="00CF0E9F"/>
    <w:rsid w:val="00CF1BBA"/>
    <w:rsid w:val="00CF7611"/>
    <w:rsid w:val="00D048A0"/>
    <w:rsid w:val="00D1124F"/>
    <w:rsid w:val="00D11F7F"/>
    <w:rsid w:val="00D165A7"/>
    <w:rsid w:val="00D22212"/>
    <w:rsid w:val="00D253AA"/>
    <w:rsid w:val="00D2607A"/>
    <w:rsid w:val="00D3012C"/>
    <w:rsid w:val="00D30923"/>
    <w:rsid w:val="00D31DC9"/>
    <w:rsid w:val="00D32562"/>
    <w:rsid w:val="00D375C9"/>
    <w:rsid w:val="00D41D6A"/>
    <w:rsid w:val="00D45F48"/>
    <w:rsid w:val="00D47345"/>
    <w:rsid w:val="00D54277"/>
    <w:rsid w:val="00D56FF4"/>
    <w:rsid w:val="00D60D30"/>
    <w:rsid w:val="00D656E7"/>
    <w:rsid w:val="00D6608D"/>
    <w:rsid w:val="00D72039"/>
    <w:rsid w:val="00D736F9"/>
    <w:rsid w:val="00D74D94"/>
    <w:rsid w:val="00D8044D"/>
    <w:rsid w:val="00D810EF"/>
    <w:rsid w:val="00D84A1B"/>
    <w:rsid w:val="00D85004"/>
    <w:rsid w:val="00D860B3"/>
    <w:rsid w:val="00D87851"/>
    <w:rsid w:val="00D90AF1"/>
    <w:rsid w:val="00D92D6B"/>
    <w:rsid w:val="00D96AC7"/>
    <w:rsid w:val="00D979CE"/>
    <w:rsid w:val="00DA0960"/>
    <w:rsid w:val="00DA284F"/>
    <w:rsid w:val="00DA5144"/>
    <w:rsid w:val="00DC087B"/>
    <w:rsid w:val="00DC30C3"/>
    <w:rsid w:val="00DC41F2"/>
    <w:rsid w:val="00DD336F"/>
    <w:rsid w:val="00DD5801"/>
    <w:rsid w:val="00DD6F54"/>
    <w:rsid w:val="00DD6FC5"/>
    <w:rsid w:val="00DE42B8"/>
    <w:rsid w:val="00DE42F3"/>
    <w:rsid w:val="00DF10F4"/>
    <w:rsid w:val="00DF1ECC"/>
    <w:rsid w:val="00DF30F5"/>
    <w:rsid w:val="00DF6597"/>
    <w:rsid w:val="00E00DAE"/>
    <w:rsid w:val="00E11286"/>
    <w:rsid w:val="00E175D9"/>
    <w:rsid w:val="00E17825"/>
    <w:rsid w:val="00E254D0"/>
    <w:rsid w:val="00E30303"/>
    <w:rsid w:val="00E311DE"/>
    <w:rsid w:val="00E33864"/>
    <w:rsid w:val="00E4297D"/>
    <w:rsid w:val="00E448A5"/>
    <w:rsid w:val="00E45636"/>
    <w:rsid w:val="00E472B1"/>
    <w:rsid w:val="00E475B4"/>
    <w:rsid w:val="00E53536"/>
    <w:rsid w:val="00E55B89"/>
    <w:rsid w:val="00E57A23"/>
    <w:rsid w:val="00E63EAF"/>
    <w:rsid w:val="00E7122B"/>
    <w:rsid w:val="00E72707"/>
    <w:rsid w:val="00E8461A"/>
    <w:rsid w:val="00E84B30"/>
    <w:rsid w:val="00E851DE"/>
    <w:rsid w:val="00E86702"/>
    <w:rsid w:val="00E92881"/>
    <w:rsid w:val="00E94E02"/>
    <w:rsid w:val="00EA14A1"/>
    <w:rsid w:val="00EA7B97"/>
    <w:rsid w:val="00EB1329"/>
    <w:rsid w:val="00EB265B"/>
    <w:rsid w:val="00EB351A"/>
    <w:rsid w:val="00EB3E8D"/>
    <w:rsid w:val="00EB56E8"/>
    <w:rsid w:val="00EB5A70"/>
    <w:rsid w:val="00EC0693"/>
    <w:rsid w:val="00EC6EEF"/>
    <w:rsid w:val="00ED6D4D"/>
    <w:rsid w:val="00EE6A28"/>
    <w:rsid w:val="00EE6CFC"/>
    <w:rsid w:val="00EE7763"/>
    <w:rsid w:val="00EF0DE6"/>
    <w:rsid w:val="00EF0EED"/>
    <w:rsid w:val="00EF473B"/>
    <w:rsid w:val="00EF4A69"/>
    <w:rsid w:val="00EF5D0C"/>
    <w:rsid w:val="00F00F34"/>
    <w:rsid w:val="00F010D7"/>
    <w:rsid w:val="00F0135A"/>
    <w:rsid w:val="00F04D93"/>
    <w:rsid w:val="00F074C2"/>
    <w:rsid w:val="00F24400"/>
    <w:rsid w:val="00F27072"/>
    <w:rsid w:val="00F32CE7"/>
    <w:rsid w:val="00F34B23"/>
    <w:rsid w:val="00F400BC"/>
    <w:rsid w:val="00F41BD6"/>
    <w:rsid w:val="00F4271A"/>
    <w:rsid w:val="00F43F56"/>
    <w:rsid w:val="00F45307"/>
    <w:rsid w:val="00F46A0F"/>
    <w:rsid w:val="00F53339"/>
    <w:rsid w:val="00F5551C"/>
    <w:rsid w:val="00F629D0"/>
    <w:rsid w:val="00F62E92"/>
    <w:rsid w:val="00F669FE"/>
    <w:rsid w:val="00F67796"/>
    <w:rsid w:val="00F67C36"/>
    <w:rsid w:val="00F71A96"/>
    <w:rsid w:val="00F81A90"/>
    <w:rsid w:val="00F83DFC"/>
    <w:rsid w:val="00F8590E"/>
    <w:rsid w:val="00F87AD1"/>
    <w:rsid w:val="00F9487D"/>
    <w:rsid w:val="00FA12EB"/>
    <w:rsid w:val="00FA7787"/>
    <w:rsid w:val="00FB136D"/>
    <w:rsid w:val="00FB390F"/>
    <w:rsid w:val="00FB3D92"/>
    <w:rsid w:val="00FB4C00"/>
    <w:rsid w:val="00FB63FF"/>
    <w:rsid w:val="00FB6D3A"/>
    <w:rsid w:val="00FC1811"/>
    <w:rsid w:val="00FC5788"/>
    <w:rsid w:val="00FD03E7"/>
    <w:rsid w:val="00FD1107"/>
    <w:rsid w:val="00FD26E3"/>
    <w:rsid w:val="00FD4FB4"/>
    <w:rsid w:val="00FD55B7"/>
    <w:rsid w:val="00FD6DA3"/>
    <w:rsid w:val="00FE2824"/>
    <w:rsid w:val="00FE3974"/>
    <w:rsid w:val="00FE3EA2"/>
    <w:rsid w:val="00FF34D0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645"/>
  <w15:chartTrackingRefBased/>
  <w15:docId w15:val="{6D8F1236-951E-48A0-934A-F129D34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2EA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6A"/>
  </w:style>
  <w:style w:type="paragraph" w:styleId="AltBilgi">
    <w:name w:val="footer"/>
    <w:basedOn w:val="Normal"/>
    <w:link w:val="Al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6A"/>
  </w:style>
  <w:style w:type="paragraph" w:styleId="AralkYok">
    <w:name w:val="No Spacing"/>
    <w:uiPriority w:val="1"/>
    <w:qFormat/>
    <w:rsid w:val="00CD0F6A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335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35E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6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D4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06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A97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A5AA-6539-463D-8951-362F7715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PC</cp:lastModifiedBy>
  <cp:revision>2</cp:revision>
  <cp:lastPrinted>2024-01-25T11:48:00Z</cp:lastPrinted>
  <dcterms:created xsi:type="dcterms:W3CDTF">2024-03-15T07:41:00Z</dcterms:created>
  <dcterms:modified xsi:type="dcterms:W3CDTF">2024-03-15T07:41:00Z</dcterms:modified>
</cp:coreProperties>
</file>